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A42" w:rsidRPr="00434371" w:rsidRDefault="00AA0A42" w:rsidP="006C0776">
      <w:pPr>
        <w:spacing w:after="0" w:line="240" w:lineRule="auto"/>
        <w:jc w:val="both"/>
        <w:rPr>
          <w:rFonts w:ascii="Times New Roman" w:eastAsia="Times New Roman" w:hAnsi="Times New Roman" w:cs="Times New Roman"/>
          <w:b/>
          <w:sz w:val="20"/>
          <w:szCs w:val="20"/>
          <w:lang w:eastAsia="ru-RU"/>
        </w:rPr>
      </w:pPr>
    </w:p>
    <w:p w:rsidR="009460A1" w:rsidRPr="00434371" w:rsidRDefault="009460A1" w:rsidP="006C0776">
      <w:pPr>
        <w:spacing w:after="0" w:line="240" w:lineRule="auto"/>
        <w:jc w:val="both"/>
        <w:rPr>
          <w:rFonts w:ascii="Times New Roman" w:eastAsia="Times New Roman" w:hAnsi="Times New Roman" w:cs="Times New Roman"/>
          <w:b/>
          <w:sz w:val="20"/>
          <w:szCs w:val="20"/>
          <w:lang w:eastAsia="ru-RU"/>
        </w:rPr>
      </w:pPr>
    </w:p>
    <w:tbl>
      <w:tblPr>
        <w:tblStyle w:val="a7"/>
        <w:tblW w:w="10348" w:type="dxa"/>
        <w:tblInd w:w="-34" w:type="dxa"/>
        <w:tblLook w:val="04A0" w:firstRow="1" w:lastRow="0" w:firstColumn="1" w:lastColumn="0" w:noHBand="0" w:noVBand="1"/>
      </w:tblPr>
      <w:tblGrid>
        <w:gridCol w:w="4820"/>
        <w:gridCol w:w="5528"/>
      </w:tblGrid>
      <w:tr w:rsidR="007749A6" w:rsidRPr="00434371" w:rsidTr="007749A6">
        <w:tc>
          <w:tcPr>
            <w:tcW w:w="4820" w:type="dxa"/>
          </w:tcPr>
          <w:p w:rsidR="007749A6" w:rsidRPr="00B40B38" w:rsidRDefault="00B40B38" w:rsidP="00245989">
            <w:pPr>
              <w:jc w:val="both"/>
              <w:rPr>
                <w:rFonts w:ascii="Times New Roman" w:hAnsi="Times New Roman" w:cs="Times New Roman"/>
                <w:sz w:val="24"/>
                <w:szCs w:val="24"/>
                <w:lang w:val="kk-KZ"/>
              </w:rPr>
            </w:pPr>
            <w:r w:rsidRPr="00C26109">
              <w:rPr>
                <w:rFonts w:ascii="Times New Roman" w:eastAsia="Times New Roman" w:hAnsi="Times New Roman" w:cs="Times New Roman"/>
                <w:sz w:val="24"/>
                <w:szCs w:val="24"/>
                <w:lang w:val="kk-KZ" w:eastAsia="ru-RU"/>
              </w:rPr>
              <w:t>Қазақстан Республикасының заңнамасына сәйкес референттік   баға белгілеуді жүргізу бойынша</w:t>
            </w:r>
            <w:r w:rsidRPr="00B40B38">
              <w:rPr>
                <w:rFonts w:ascii="Times New Roman" w:hAnsi="Times New Roman" w:cs="Times New Roman"/>
                <w:sz w:val="24"/>
                <w:szCs w:val="24"/>
                <w:lang w:val="kk-KZ"/>
              </w:rPr>
              <w:t xml:space="preserve"> </w:t>
            </w:r>
            <w:r w:rsidR="007749A6" w:rsidRPr="00B40B38">
              <w:rPr>
                <w:rFonts w:ascii="Times New Roman" w:hAnsi="Times New Roman" w:cs="Times New Roman"/>
                <w:sz w:val="24"/>
                <w:szCs w:val="24"/>
                <w:lang w:val="kk-KZ"/>
              </w:rPr>
              <w:t xml:space="preserve">«___» ____________ 20__ ж. №_____ </w:t>
            </w:r>
            <w:r>
              <w:rPr>
                <w:rFonts w:ascii="Times New Roman" w:hAnsi="Times New Roman" w:cs="Times New Roman"/>
                <w:sz w:val="24"/>
                <w:szCs w:val="24"/>
                <w:lang w:val="kk-KZ"/>
              </w:rPr>
              <w:t xml:space="preserve">шартына </w:t>
            </w:r>
            <w:r w:rsidR="007749A6" w:rsidRPr="00B40B38">
              <w:rPr>
                <w:rFonts w:ascii="Times New Roman" w:hAnsi="Times New Roman" w:cs="Times New Roman"/>
                <w:sz w:val="24"/>
                <w:szCs w:val="24"/>
                <w:lang w:val="kk-KZ"/>
              </w:rPr>
              <w:t xml:space="preserve">қосымша </w:t>
            </w:r>
          </w:p>
        </w:tc>
        <w:tc>
          <w:tcPr>
            <w:tcW w:w="5528" w:type="dxa"/>
          </w:tcPr>
          <w:p w:rsidR="00245989" w:rsidRDefault="007749A6" w:rsidP="00245989">
            <w:pPr>
              <w:jc w:val="both"/>
              <w:rPr>
                <w:rFonts w:ascii="Times New Roman" w:hAnsi="Times New Roman" w:cs="Times New Roman"/>
                <w:color w:val="000000"/>
                <w:sz w:val="24"/>
                <w:szCs w:val="24"/>
                <w:lang w:val="kk-KZ"/>
              </w:rPr>
            </w:pPr>
            <w:r w:rsidRPr="00434371">
              <w:rPr>
                <w:rFonts w:ascii="Times New Roman" w:hAnsi="Times New Roman" w:cs="Times New Roman"/>
                <w:sz w:val="24"/>
                <w:szCs w:val="24"/>
              </w:rPr>
              <w:t xml:space="preserve">Приложение к </w:t>
            </w:r>
            <w:r w:rsidR="00282AB8" w:rsidRPr="00434371">
              <w:rPr>
                <w:rFonts w:ascii="Times New Roman" w:hAnsi="Times New Roman" w:cs="Times New Roman"/>
                <w:sz w:val="24"/>
                <w:szCs w:val="24"/>
              </w:rPr>
              <w:t xml:space="preserve">Договору </w:t>
            </w:r>
            <w:r w:rsidRPr="00E945A1">
              <w:rPr>
                <w:rFonts w:ascii="Times New Roman" w:eastAsia="Times New Roman" w:hAnsi="Times New Roman" w:cs="Times New Roman"/>
                <w:sz w:val="24"/>
                <w:szCs w:val="24"/>
                <w:lang w:eastAsia="ru-RU"/>
              </w:rPr>
              <w:t xml:space="preserve">по проведению референтного ценообразования </w:t>
            </w:r>
            <w:r w:rsidRPr="00E945A1">
              <w:rPr>
                <w:rFonts w:ascii="Times New Roman" w:hAnsi="Times New Roman" w:cs="Times New Roman"/>
                <w:color w:val="000000"/>
                <w:sz w:val="24"/>
                <w:szCs w:val="24"/>
              </w:rPr>
              <w:t>в соответствии с законодательством Республики Казахстан</w:t>
            </w:r>
          </w:p>
          <w:p w:rsidR="00245989" w:rsidRDefault="00245989" w:rsidP="00245989">
            <w:pPr>
              <w:jc w:val="both"/>
              <w:rPr>
                <w:rFonts w:ascii="Times New Roman" w:hAnsi="Times New Roman" w:cs="Times New Roman"/>
                <w:color w:val="000000"/>
                <w:sz w:val="24"/>
                <w:szCs w:val="24"/>
                <w:lang w:val="kk-KZ"/>
              </w:rPr>
            </w:pPr>
          </w:p>
          <w:p w:rsidR="007749A6" w:rsidRPr="00434371" w:rsidRDefault="00245989" w:rsidP="00245989">
            <w:pPr>
              <w:jc w:val="both"/>
              <w:rPr>
                <w:rFonts w:ascii="Times New Roman" w:hAnsi="Times New Roman" w:cs="Times New Roman"/>
                <w:sz w:val="24"/>
                <w:szCs w:val="24"/>
              </w:rPr>
            </w:pPr>
            <w:r w:rsidRPr="00434371">
              <w:rPr>
                <w:rFonts w:ascii="Times New Roman" w:hAnsi="Times New Roman" w:cs="Times New Roman"/>
                <w:sz w:val="24"/>
                <w:szCs w:val="24"/>
              </w:rPr>
              <w:t xml:space="preserve"> </w:t>
            </w:r>
            <w:r w:rsidR="007749A6" w:rsidRPr="00434371">
              <w:rPr>
                <w:rFonts w:ascii="Times New Roman" w:hAnsi="Times New Roman" w:cs="Times New Roman"/>
                <w:sz w:val="24"/>
                <w:szCs w:val="24"/>
              </w:rPr>
              <w:t>«___» ___________ 20__ г. №_____</w:t>
            </w:r>
          </w:p>
        </w:tc>
      </w:tr>
    </w:tbl>
    <w:p w:rsidR="007749A6" w:rsidRPr="00434371" w:rsidRDefault="007749A6" w:rsidP="007749A6">
      <w:pPr>
        <w:spacing w:after="0" w:line="240" w:lineRule="auto"/>
        <w:ind w:left="4962"/>
        <w:rPr>
          <w:rFonts w:ascii="Times New Roman" w:eastAsia="Times New Roman" w:hAnsi="Times New Roman" w:cs="Times New Roman"/>
          <w:sz w:val="24"/>
          <w:szCs w:val="24"/>
          <w:lang w:eastAsia="ru-RU"/>
        </w:rPr>
      </w:pPr>
    </w:p>
    <w:p w:rsidR="007749A6" w:rsidRPr="00434371" w:rsidRDefault="007749A6" w:rsidP="007749A6">
      <w:pPr>
        <w:spacing w:after="0" w:line="240" w:lineRule="auto"/>
        <w:jc w:val="center"/>
        <w:rPr>
          <w:rFonts w:ascii="Times New Roman" w:eastAsia="Times New Roman" w:hAnsi="Times New Roman" w:cs="Times New Roman"/>
          <w:sz w:val="24"/>
          <w:szCs w:val="24"/>
          <w:lang w:val="kk-KZ" w:eastAsia="ru-RU"/>
        </w:rPr>
      </w:pPr>
      <w:r w:rsidRPr="00434371">
        <w:rPr>
          <w:rFonts w:ascii="Times New Roman" w:eastAsia="Times New Roman" w:hAnsi="Times New Roman" w:cs="Times New Roman"/>
          <w:sz w:val="24"/>
          <w:szCs w:val="24"/>
          <w:lang w:eastAsia="ru-RU"/>
        </w:rPr>
        <w:t xml:space="preserve">ЗАЯВКА НА ПЛАТЕЖ </w:t>
      </w:r>
      <w:r w:rsidR="008D1686">
        <w:rPr>
          <w:rFonts w:ascii="Times New Roman" w:eastAsia="Times New Roman" w:hAnsi="Times New Roman" w:cs="Times New Roman"/>
          <w:sz w:val="24"/>
          <w:szCs w:val="24"/>
          <w:lang w:eastAsia="ru-RU"/>
        </w:rPr>
        <w:t>№ __</w:t>
      </w:r>
    </w:p>
    <w:p w:rsidR="007749A6" w:rsidRPr="00434371" w:rsidRDefault="007749A6" w:rsidP="007749A6">
      <w:pPr>
        <w:spacing w:after="0" w:line="240" w:lineRule="auto"/>
        <w:jc w:val="center"/>
        <w:rPr>
          <w:rFonts w:ascii="Times New Roman" w:eastAsia="Times New Roman" w:hAnsi="Times New Roman" w:cs="Times New Roman"/>
          <w:sz w:val="24"/>
          <w:szCs w:val="24"/>
          <w:lang w:eastAsia="ru-RU"/>
        </w:rPr>
      </w:pPr>
      <w:r w:rsidRPr="00434371">
        <w:rPr>
          <w:rFonts w:ascii="Times New Roman" w:hAnsi="Times New Roman" w:cs="Times New Roman"/>
          <w:sz w:val="24"/>
          <w:szCs w:val="24"/>
          <w:lang w:val="kk-KZ"/>
        </w:rPr>
        <w:t>Төлем</w:t>
      </w:r>
      <w:r w:rsidR="00B40B38">
        <w:rPr>
          <w:rFonts w:ascii="Times New Roman" w:hAnsi="Times New Roman" w:cs="Times New Roman"/>
          <w:sz w:val="24"/>
          <w:szCs w:val="24"/>
          <w:lang w:val="kk-KZ"/>
        </w:rPr>
        <w:t>ге</w:t>
      </w:r>
      <w:r w:rsidRPr="00434371">
        <w:rPr>
          <w:rFonts w:ascii="Times New Roman" w:hAnsi="Times New Roman" w:cs="Times New Roman"/>
          <w:sz w:val="24"/>
          <w:szCs w:val="24"/>
          <w:lang w:val="kk-KZ"/>
        </w:rPr>
        <w:t xml:space="preserve"> өтінімі </w:t>
      </w:r>
      <w:r w:rsidR="008D1686">
        <w:rPr>
          <w:rFonts w:ascii="Times New Roman" w:hAnsi="Times New Roman" w:cs="Times New Roman"/>
          <w:sz w:val="24"/>
          <w:szCs w:val="24"/>
          <w:lang w:val="kk-KZ"/>
        </w:rPr>
        <w:t xml:space="preserve"> №  __</w:t>
      </w:r>
    </w:p>
    <w:p w:rsidR="007749A6" w:rsidRPr="00FE0F3E" w:rsidRDefault="007749A6" w:rsidP="007749A6">
      <w:pPr>
        <w:tabs>
          <w:tab w:val="left" w:pos="5670"/>
        </w:tabs>
        <w:spacing w:after="0" w:line="240" w:lineRule="auto"/>
        <w:jc w:val="center"/>
        <w:rPr>
          <w:rFonts w:ascii="Times New Roman" w:eastAsia="Times New Roman" w:hAnsi="Times New Roman" w:cs="Times New Roman"/>
          <w:sz w:val="24"/>
          <w:szCs w:val="24"/>
          <w:lang w:eastAsia="ru-RU"/>
        </w:rPr>
      </w:pPr>
    </w:p>
    <w:tbl>
      <w:tblPr>
        <w:tblStyle w:val="a7"/>
        <w:tblW w:w="10314" w:type="dxa"/>
        <w:tblLook w:val="04A0" w:firstRow="1" w:lastRow="0" w:firstColumn="1" w:lastColumn="0" w:noHBand="0" w:noVBand="1"/>
      </w:tblPr>
      <w:tblGrid>
        <w:gridCol w:w="817"/>
        <w:gridCol w:w="4394"/>
        <w:gridCol w:w="5103"/>
      </w:tblGrid>
      <w:tr w:rsidR="007749A6" w:rsidRPr="00A24B04" w:rsidTr="007749A6">
        <w:tc>
          <w:tcPr>
            <w:tcW w:w="817" w:type="dxa"/>
          </w:tcPr>
          <w:p w:rsidR="007749A6" w:rsidRPr="00A24B04" w:rsidRDefault="007749A6" w:rsidP="00E33FA0">
            <w:pPr>
              <w:tabs>
                <w:tab w:val="left" w:pos="5670"/>
              </w:tabs>
              <w:jc w:val="center"/>
              <w:rPr>
                <w:rFonts w:ascii="Times New Roman" w:eastAsia="Times New Roman" w:hAnsi="Times New Roman" w:cs="Times New Roman"/>
                <w:sz w:val="24"/>
                <w:szCs w:val="24"/>
                <w:lang w:val="kk-KZ" w:eastAsia="ru-RU"/>
              </w:rPr>
            </w:pPr>
            <w:r w:rsidRPr="00A24B04">
              <w:rPr>
                <w:rFonts w:ascii="Times New Roman" w:eastAsia="Times New Roman" w:hAnsi="Times New Roman" w:cs="Times New Roman"/>
                <w:sz w:val="24"/>
                <w:szCs w:val="24"/>
                <w:lang w:val="kk-KZ" w:eastAsia="ru-RU"/>
              </w:rPr>
              <w:t>1</w:t>
            </w:r>
          </w:p>
        </w:tc>
        <w:tc>
          <w:tcPr>
            <w:tcW w:w="4394" w:type="dxa"/>
          </w:tcPr>
          <w:p w:rsidR="00B40B38" w:rsidRPr="00A24B04" w:rsidRDefault="00B40B38" w:rsidP="00E33FA0">
            <w:pPr>
              <w:tabs>
                <w:tab w:val="left" w:pos="5670"/>
              </w:tabs>
              <w:rPr>
                <w:rFonts w:ascii="Times New Roman" w:eastAsia="Times New Roman" w:hAnsi="Times New Roman" w:cs="Times New Roman"/>
                <w:sz w:val="24"/>
                <w:szCs w:val="24"/>
                <w:lang w:val="kk-KZ" w:eastAsia="ru-RU"/>
              </w:rPr>
            </w:pPr>
            <w:r w:rsidRPr="00A24B04">
              <w:rPr>
                <w:rFonts w:ascii="Times New Roman" w:eastAsia="Times New Roman" w:hAnsi="Times New Roman" w:cs="Times New Roman"/>
                <w:sz w:val="24"/>
                <w:szCs w:val="24"/>
                <w:lang w:val="kk-KZ" w:eastAsia="ru-RU"/>
              </w:rPr>
              <w:t>Шарттың күні мен нөмірі</w:t>
            </w:r>
          </w:p>
          <w:p w:rsidR="007749A6" w:rsidRPr="00A24B04" w:rsidRDefault="007749A6" w:rsidP="00E33FA0">
            <w:pPr>
              <w:tabs>
                <w:tab w:val="left" w:pos="5670"/>
              </w:tabs>
              <w:rPr>
                <w:rFonts w:ascii="Times New Roman" w:eastAsia="Times New Roman" w:hAnsi="Times New Roman" w:cs="Times New Roman"/>
                <w:sz w:val="24"/>
                <w:szCs w:val="24"/>
                <w:lang w:val="kk-KZ" w:eastAsia="ru-RU"/>
              </w:rPr>
            </w:pPr>
            <w:r w:rsidRPr="00A24B04">
              <w:rPr>
                <w:rFonts w:ascii="Times New Roman" w:eastAsia="Times New Roman" w:hAnsi="Times New Roman" w:cs="Times New Roman"/>
                <w:sz w:val="24"/>
                <w:szCs w:val="24"/>
                <w:lang w:val="kk-KZ" w:eastAsia="ru-RU"/>
              </w:rPr>
              <w:t>Дата и номер договора</w:t>
            </w:r>
          </w:p>
        </w:tc>
        <w:tc>
          <w:tcPr>
            <w:tcW w:w="5103" w:type="dxa"/>
          </w:tcPr>
          <w:p w:rsidR="007749A6" w:rsidRPr="00A24B04" w:rsidRDefault="007749A6" w:rsidP="00A24B04">
            <w:pPr>
              <w:tabs>
                <w:tab w:val="left" w:pos="5670"/>
              </w:tabs>
              <w:rPr>
                <w:rFonts w:ascii="Times New Roman" w:eastAsia="Times New Roman" w:hAnsi="Times New Roman" w:cs="Times New Roman"/>
                <w:sz w:val="24"/>
                <w:szCs w:val="24"/>
                <w:lang w:val="kk-KZ" w:eastAsia="ru-RU"/>
              </w:rPr>
            </w:pPr>
          </w:p>
        </w:tc>
      </w:tr>
      <w:tr w:rsidR="007749A6" w:rsidRPr="00A24B04" w:rsidTr="007749A6">
        <w:tc>
          <w:tcPr>
            <w:tcW w:w="817" w:type="dxa"/>
          </w:tcPr>
          <w:p w:rsidR="007749A6" w:rsidRPr="00A24B04" w:rsidRDefault="007749A6" w:rsidP="00E33FA0">
            <w:pPr>
              <w:tabs>
                <w:tab w:val="left" w:pos="5670"/>
              </w:tabs>
              <w:jc w:val="center"/>
              <w:rPr>
                <w:rFonts w:ascii="Times New Roman" w:eastAsia="Times New Roman" w:hAnsi="Times New Roman" w:cs="Times New Roman"/>
                <w:sz w:val="24"/>
                <w:szCs w:val="24"/>
                <w:lang w:val="kk-KZ" w:eastAsia="ru-RU"/>
              </w:rPr>
            </w:pPr>
            <w:r w:rsidRPr="00A24B04">
              <w:rPr>
                <w:rFonts w:ascii="Times New Roman" w:eastAsia="Times New Roman" w:hAnsi="Times New Roman" w:cs="Times New Roman"/>
                <w:sz w:val="24"/>
                <w:szCs w:val="24"/>
                <w:lang w:val="kk-KZ" w:eastAsia="ru-RU"/>
              </w:rPr>
              <w:t>2</w:t>
            </w:r>
          </w:p>
        </w:tc>
        <w:tc>
          <w:tcPr>
            <w:tcW w:w="4394" w:type="dxa"/>
          </w:tcPr>
          <w:p w:rsidR="00B40B38" w:rsidRPr="00A24B04" w:rsidRDefault="00B40B38" w:rsidP="00E33FA0">
            <w:pPr>
              <w:tabs>
                <w:tab w:val="left" w:pos="5670"/>
              </w:tabs>
              <w:rPr>
                <w:rFonts w:ascii="Times New Roman" w:eastAsia="Times New Roman" w:hAnsi="Times New Roman" w:cs="Times New Roman"/>
                <w:sz w:val="24"/>
                <w:szCs w:val="24"/>
                <w:lang w:val="kk-KZ" w:eastAsia="ru-RU"/>
              </w:rPr>
            </w:pPr>
            <w:r w:rsidRPr="00A24B04">
              <w:rPr>
                <w:rFonts w:ascii="Times New Roman" w:eastAsia="Times New Roman" w:hAnsi="Times New Roman" w:cs="Times New Roman"/>
                <w:sz w:val="24"/>
                <w:szCs w:val="24"/>
                <w:lang w:val="kk-KZ" w:eastAsia="ru-RU"/>
              </w:rPr>
              <w:t>Өтініш беруші</w:t>
            </w:r>
          </w:p>
          <w:p w:rsidR="007749A6" w:rsidRPr="00A24B04" w:rsidRDefault="007749A6" w:rsidP="00E33FA0">
            <w:pPr>
              <w:tabs>
                <w:tab w:val="left" w:pos="5670"/>
              </w:tabs>
              <w:rPr>
                <w:rFonts w:ascii="Times New Roman" w:eastAsia="Times New Roman" w:hAnsi="Times New Roman" w:cs="Times New Roman"/>
                <w:sz w:val="24"/>
                <w:szCs w:val="24"/>
                <w:lang w:val="kk-KZ" w:eastAsia="ru-RU"/>
              </w:rPr>
            </w:pPr>
            <w:r w:rsidRPr="00A24B04">
              <w:rPr>
                <w:rFonts w:ascii="Times New Roman" w:eastAsia="Times New Roman" w:hAnsi="Times New Roman" w:cs="Times New Roman"/>
                <w:sz w:val="24"/>
                <w:szCs w:val="24"/>
                <w:lang w:val="kk-KZ" w:eastAsia="ru-RU"/>
              </w:rPr>
              <w:t>Заявитель</w:t>
            </w:r>
          </w:p>
        </w:tc>
        <w:tc>
          <w:tcPr>
            <w:tcW w:w="5103" w:type="dxa"/>
          </w:tcPr>
          <w:p w:rsidR="007749A6" w:rsidRPr="00A24B04" w:rsidRDefault="007749A6" w:rsidP="00A24B04">
            <w:pPr>
              <w:autoSpaceDE w:val="0"/>
              <w:autoSpaceDN w:val="0"/>
              <w:adjustRightInd w:val="0"/>
              <w:rPr>
                <w:rFonts w:ascii="Times New Roman" w:eastAsia="Times New Roman" w:hAnsi="Times New Roman" w:cs="Times New Roman"/>
                <w:sz w:val="24"/>
                <w:szCs w:val="24"/>
                <w:lang w:eastAsia="ru-RU"/>
              </w:rPr>
            </w:pPr>
          </w:p>
        </w:tc>
      </w:tr>
      <w:tr w:rsidR="007749A6" w:rsidRPr="00A24B04" w:rsidTr="007749A6">
        <w:tc>
          <w:tcPr>
            <w:tcW w:w="817" w:type="dxa"/>
          </w:tcPr>
          <w:p w:rsidR="007749A6" w:rsidRPr="00A24B04" w:rsidRDefault="007749A6" w:rsidP="00E33FA0">
            <w:pPr>
              <w:tabs>
                <w:tab w:val="left" w:pos="5670"/>
              </w:tabs>
              <w:jc w:val="center"/>
              <w:rPr>
                <w:rFonts w:ascii="Times New Roman" w:eastAsia="Times New Roman" w:hAnsi="Times New Roman" w:cs="Times New Roman"/>
                <w:sz w:val="24"/>
                <w:szCs w:val="24"/>
                <w:lang w:val="kk-KZ" w:eastAsia="ru-RU"/>
              </w:rPr>
            </w:pPr>
            <w:r w:rsidRPr="00A24B04">
              <w:rPr>
                <w:rFonts w:ascii="Times New Roman" w:eastAsia="Times New Roman" w:hAnsi="Times New Roman" w:cs="Times New Roman"/>
                <w:sz w:val="24"/>
                <w:szCs w:val="24"/>
                <w:lang w:val="kk-KZ" w:eastAsia="ru-RU"/>
              </w:rPr>
              <w:t>3</w:t>
            </w:r>
          </w:p>
        </w:tc>
        <w:tc>
          <w:tcPr>
            <w:tcW w:w="4394" w:type="dxa"/>
          </w:tcPr>
          <w:p w:rsidR="00B40B38" w:rsidRPr="00A24B04" w:rsidRDefault="00B40B38" w:rsidP="00E33FA0">
            <w:pPr>
              <w:tabs>
                <w:tab w:val="left" w:pos="5670"/>
              </w:tabs>
              <w:rPr>
                <w:rFonts w:ascii="Times New Roman" w:eastAsia="Times New Roman" w:hAnsi="Times New Roman" w:cs="Times New Roman"/>
                <w:sz w:val="24"/>
                <w:szCs w:val="24"/>
                <w:lang w:val="kk-KZ" w:eastAsia="ru-RU"/>
              </w:rPr>
            </w:pPr>
            <w:r w:rsidRPr="00A24B04">
              <w:rPr>
                <w:rFonts w:ascii="Times New Roman" w:eastAsia="Times New Roman" w:hAnsi="Times New Roman" w:cs="Times New Roman"/>
                <w:sz w:val="24"/>
                <w:szCs w:val="24"/>
                <w:lang w:val="kk-KZ" w:eastAsia="ru-RU"/>
              </w:rPr>
              <w:t>Төлеуші</w:t>
            </w:r>
          </w:p>
          <w:p w:rsidR="007749A6" w:rsidRPr="00A24B04" w:rsidRDefault="007749A6" w:rsidP="00E33FA0">
            <w:pPr>
              <w:tabs>
                <w:tab w:val="left" w:pos="5670"/>
              </w:tabs>
              <w:rPr>
                <w:rFonts w:ascii="Times New Roman" w:eastAsia="Times New Roman" w:hAnsi="Times New Roman" w:cs="Times New Roman"/>
                <w:sz w:val="24"/>
                <w:szCs w:val="24"/>
                <w:lang w:val="kk-KZ" w:eastAsia="ru-RU"/>
              </w:rPr>
            </w:pPr>
            <w:r w:rsidRPr="00A24B04">
              <w:rPr>
                <w:rFonts w:ascii="Times New Roman" w:eastAsia="Times New Roman" w:hAnsi="Times New Roman" w:cs="Times New Roman"/>
                <w:sz w:val="24"/>
                <w:szCs w:val="24"/>
                <w:lang w:val="kk-KZ" w:eastAsia="ru-RU"/>
              </w:rPr>
              <w:t>Плательщик</w:t>
            </w:r>
          </w:p>
        </w:tc>
        <w:tc>
          <w:tcPr>
            <w:tcW w:w="5103" w:type="dxa"/>
          </w:tcPr>
          <w:p w:rsidR="007749A6" w:rsidRPr="00A24B04" w:rsidRDefault="007749A6" w:rsidP="00A24B04">
            <w:pPr>
              <w:autoSpaceDE w:val="0"/>
              <w:autoSpaceDN w:val="0"/>
              <w:adjustRightInd w:val="0"/>
              <w:rPr>
                <w:rFonts w:ascii="Times New Roman" w:eastAsia="Times New Roman" w:hAnsi="Times New Roman" w:cs="Times New Roman"/>
                <w:sz w:val="24"/>
                <w:szCs w:val="24"/>
                <w:lang w:eastAsia="ru-RU"/>
              </w:rPr>
            </w:pPr>
          </w:p>
        </w:tc>
      </w:tr>
      <w:tr w:rsidR="007749A6" w:rsidRPr="00A24B04" w:rsidTr="007749A6">
        <w:tc>
          <w:tcPr>
            <w:tcW w:w="817" w:type="dxa"/>
          </w:tcPr>
          <w:p w:rsidR="007749A6" w:rsidRPr="00A24B04" w:rsidRDefault="007749A6" w:rsidP="00E33FA0">
            <w:pPr>
              <w:tabs>
                <w:tab w:val="left" w:pos="5670"/>
              </w:tabs>
              <w:jc w:val="center"/>
              <w:rPr>
                <w:rFonts w:ascii="Times New Roman" w:eastAsia="Times New Roman" w:hAnsi="Times New Roman" w:cs="Times New Roman"/>
                <w:sz w:val="24"/>
                <w:szCs w:val="24"/>
                <w:lang w:val="kk-KZ" w:eastAsia="ru-RU"/>
              </w:rPr>
            </w:pPr>
            <w:r w:rsidRPr="00A24B04">
              <w:rPr>
                <w:rFonts w:ascii="Times New Roman" w:eastAsia="Times New Roman" w:hAnsi="Times New Roman" w:cs="Times New Roman"/>
                <w:sz w:val="24"/>
                <w:szCs w:val="24"/>
                <w:lang w:val="kk-KZ" w:eastAsia="ru-RU"/>
              </w:rPr>
              <w:t>4</w:t>
            </w:r>
          </w:p>
        </w:tc>
        <w:tc>
          <w:tcPr>
            <w:tcW w:w="4394" w:type="dxa"/>
          </w:tcPr>
          <w:p w:rsidR="007749A6" w:rsidRPr="00A24B04" w:rsidRDefault="007749A6" w:rsidP="00E33FA0">
            <w:pPr>
              <w:tabs>
                <w:tab w:val="left" w:pos="5670"/>
              </w:tabs>
              <w:rPr>
                <w:rFonts w:ascii="Times New Roman" w:eastAsia="Times New Roman" w:hAnsi="Times New Roman" w:cs="Times New Roman"/>
                <w:sz w:val="24"/>
                <w:szCs w:val="24"/>
                <w:lang w:val="kk-KZ" w:eastAsia="ru-RU"/>
              </w:rPr>
            </w:pPr>
            <w:r w:rsidRPr="00A24B04">
              <w:rPr>
                <w:rFonts w:ascii="Times New Roman" w:eastAsia="Times New Roman" w:hAnsi="Times New Roman" w:cs="Times New Roman"/>
                <w:sz w:val="24"/>
                <w:szCs w:val="24"/>
                <w:lang w:val="kk-KZ" w:eastAsia="ru-RU"/>
              </w:rPr>
              <w:t>БИН/ИНН</w:t>
            </w:r>
          </w:p>
        </w:tc>
        <w:tc>
          <w:tcPr>
            <w:tcW w:w="5103" w:type="dxa"/>
          </w:tcPr>
          <w:p w:rsidR="007749A6" w:rsidRPr="00A24B04" w:rsidRDefault="007749A6" w:rsidP="00A24B04">
            <w:pPr>
              <w:autoSpaceDE w:val="0"/>
              <w:autoSpaceDN w:val="0"/>
              <w:adjustRightInd w:val="0"/>
              <w:rPr>
                <w:rFonts w:ascii="Times New Roman" w:eastAsia="Times New Roman" w:hAnsi="Times New Roman" w:cs="Times New Roman"/>
                <w:sz w:val="24"/>
                <w:szCs w:val="24"/>
                <w:lang w:val="kk-KZ" w:eastAsia="ru-RU"/>
              </w:rPr>
            </w:pPr>
          </w:p>
        </w:tc>
      </w:tr>
      <w:tr w:rsidR="007749A6" w:rsidRPr="00A24B04" w:rsidTr="007749A6">
        <w:tc>
          <w:tcPr>
            <w:tcW w:w="817" w:type="dxa"/>
          </w:tcPr>
          <w:p w:rsidR="007749A6" w:rsidRPr="00A24B04" w:rsidRDefault="007749A6" w:rsidP="00E33FA0">
            <w:pPr>
              <w:tabs>
                <w:tab w:val="left" w:pos="5670"/>
              </w:tabs>
              <w:jc w:val="center"/>
              <w:rPr>
                <w:rFonts w:ascii="Times New Roman" w:eastAsia="Times New Roman" w:hAnsi="Times New Roman" w:cs="Times New Roman"/>
                <w:sz w:val="24"/>
                <w:szCs w:val="24"/>
                <w:lang w:val="kk-KZ" w:eastAsia="ru-RU"/>
              </w:rPr>
            </w:pPr>
            <w:r w:rsidRPr="00A24B04">
              <w:rPr>
                <w:rFonts w:ascii="Times New Roman" w:eastAsia="Times New Roman" w:hAnsi="Times New Roman" w:cs="Times New Roman"/>
                <w:sz w:val="24"/>
                <w:szCs w:val="24"/>
                <w:lang w:val="kk-KZ" w:eastAsia="ru-RU"/>
              </w:rPr>
              <w:t>5</w:t>
            </w:r>
          </w:p>
        </w:tc>
        <w:tc>
          <w:tcPr>
            <w:tcW w:w="4394" w:type="dxa"/>
          </w:tcPr>
          <w:p w:rsidR="00B40B38" w:rsidRPr="00A24B04" w:rsidRDefault="00B40B38" w:rsidP="00E33FA0">
            <w:pPr>
              <w:tabs>
                <w:tab w:val="left" w:pos="5670"/>
              </w:tabs>
              <w:rPr>
                <w:rFonts w:ascii="Times New Roman" w:eastAsia="Times New Roman" w:hAnsi="Times New Roman" w:cs="Times New Roman"/>
                <w:sz w:val="24"/>
                <w:szCs w:val="24"/>
                <w:lang w:val="kk-KZ" w:eastAsia="ru-RU"/>
              </w:rPr>
            </w:pPr>
            <w:r w:rsidRPr="00A24B04">
              <w:rPr>
                <w:rFonts w:ascii="Times New Roman" w:eastAsia="Times New Roman" w:hAnsi="Times New Roman" w:cs="Times New Roman"/>
                <w:sz w:val="24"/>
                <w:szCs w:val="24"/>
                <w:lang w:val="kk-KZ" w:eastAsia="ru-RU"/>
              </w:rPr>
              <w:t>Заңды мекенжайы</w:t>
            </w:r>
          </w:p>
          <w:p w:rsidR="007749A6" w:rsidRPr="00A24B04" w:rsidRDefault="007749A6" w:rsidP="00E33FA0">
            <w:pPr>
              <w:tabs>
                <w:tab w:val="left" w:pos="5670"/>
              </w:tabs>
              <w:rPr>
                <w:rFonts w:ascii="Times New Roman" w:eastAsia="Times New Roman" w:hAnsi="Times New Roman" w:cs="Times New Roman"/>
                <w:sz w:val="24"/>
                <w:szCs w:val="24"/>
                <w:lang w:val="kk-KZ" w:eastAsia="ru-RU"/>
              </w:rPr>
            </w:pPr>
            <w:r w:rsidRPr="00A24B04">
              <w:rPr>
                <w:rFonts w:ascii="Times New Roman" w:eastAsia="Times New Roman" w:hAnsi="Times New Roman" w:cs="Times New Roman"/>
                <w:sz w:val="24"/>
                <w:szCs w:val="24"/>
                <w:lang w:val="kk-KZ" w:eastAsia="ru-RU"/>
              </w:rPr>
              <w:t>Юридический адрес</w:t>
            </w:r>
          </w:p>
        </w:tc>
        <w:tc>
          <w:tcPr>
            <w:tcW w:w="5103" w:type="dxa"/>
          </w:tcPr>
          <w:p w:rsidR="007749A6" w:rsidRPr="00A24B04" w:rsidRDefault="007749A6" w:rsidP="00A24B04">
            <w:pPr>
              <w:autoSpaceDE w:val="0"/>
              <w:autoSpaceDN w:val="0"/>
              <w:adjustRightInd w:val="0"/>
              <w:rPr>
                <w:rFonts w:ascii="Times New Roman" w:eastAsia="Times New Roman" w:hAnsi="Times New Roman" w:cs="Times New Roman"/>
                <w:sz w:val="24"/>
                <w:szCs w:val="24"/>
                <w:lang w:eastAsia="ru-RU"/>
              </w:rPr>
            </w:pPr>
          </w:p>
        </w:tc>
      </w:tr>
      <w:tr w:rsidR="007749A6" w:rsidRPr="00A24B04" w:rsidTr="007749A6">
        <w:tc>
          <w:tcPr>
            <w:tcW w:w="817" w:type="dxa"/>
          </w:tcPr>
          <w:p w:rsidR="007749A6" w:rsidRPr="00A24B04" w:rsidRDefault="007749A6" w:rsidP="00E33FA0">
            <w:pPr>
              <w:tabs>
                <w:tab w:val="left" w:pos="5670"/>
              </w:tabs>
              <w:jc w:val="center"/>
              <w:rPr>
                <w:rFonts w:ascii="Times New Roman" w:eastAsia="Times New Roman" w:hAnsi="Times New Roman" w:cs="Times New Roman"/>
                <w:sz w:val="24"/>
                <w:szCs w:val="24"/>
                <w:lang w:val="kk-KZ" w:eastAsia="ru-RU"/>
              </w:rPr>
            </w:pPr>
            <w:r w:rsidRPr="00A24B04">
              <w:rPr>
                <w:rFonts w:ascii="Times New Roman" w:eastAsia="Times New Roman" w:hAnsi="Times New Roman" w:cs="Times New Roman"/>
                <w:sz w:val="24"/>
                <w:szCs w:val="24"/>
                <w:lang w:val="kk-KZ" w:eastAsia="ru-RU"/>
              </w:rPr>
              <w:t>6</w:t>
            </w:r>
          </w:p>
        </w:tc>
        <w:tc>
          <w:tcPr>
            <w:tcW w:w="4394" w:type="dxa"/>
          </w:tcPr>
          <w:p w:rsidR="00B40B38" w:rsidRPr="00A24B04" w:rsidRDefault="00B40B38" w:rsidP="00E33FA0">
            <w:pPr>
              <w:tabs>
                <w:tab w:val="left" w:pos="5670"/>
              </w:tabs>
              <w:rPr>
                <w:rFonts w:ascii="Times New Roman" w:eastAsia="Times New Roman" w:hAnsi="Times New Roman" w:cs="Times New Roman"/>
                <w:sz w:val="24"/>
                <w:szCs w:val="24"/>
                <w:lang w:val="kk-KZ" w:eastAsia="ru-RU"/>
              </w:rPr>
            </w:pPr>
            <w:r w:rsidRPr="00A24B04">
              <w:rPr>
                <w:rFonts w:ascii="Times New Roman" w:eastAsia="Times New Roman" w:hAnsi="Times New Roman" w:cs="Times New Roman"/>
                <w:sz w:val="24"/>
                <w:szCs w:val="24"/>
                <w:lang w:val="kk-KZ" w:eastAsia="ru-RU"/>
              </w:rPr>
              <w:t>Нақты мекенжайы</w:t>
            </w:r>
          </w:p>
          <w:p w:rsidR="007749A6" w:rsidRPr="00A24B04" w:rsidRDefault="007749A6" w:rsidP="00E33FA0">
            <w:pPr>
              <w:tabs>
                <w:tab w:val="left" w:pos="5670"/>
              </w:tabs>
              <w:rPr>
                <w:rFonts w:ascii="Times New Roman" w:eastAsia="Times New Roman" w:hAnsi="Times New Roman" w:cs="Times New Roman"/>
                <w:sz w:val="24"/>
                <w:szCs w:val="24"/>
                <w:lang w:val="kk-KZ" w:eastAsia="ru-RU"/>
              </w:rPr>
            </w:pPr>
            <w:r w:rsidRPr="00A24B04">
              <w:rPr>
                <w:rFonts w:ascii="Times New Roman" w:eastAsia="Times New Roman" w:hAnsi="Times New Roman" w:cs="Times New Roman"/>
                <w:sz w:val="24"/>
                <w:szCs w:val="24"/>
                <w:lang w:val="kk-KZ" w:eastAsia="ru-RU"/>
              </w:rPr>
              <w:t>Фарктический адрес</w:t>
            </w:r>
          </w:p>
        </w:tc>
        <w:tc>
          <w:tcPr>
            <w:tcW w:w="5103" w:type="dxa"/>
          </w:tcPr>
          <w:p w:rsidR="007749A6" w:rsidRPr="00A24B04" w:rsidRDefault="007749A6" w:rsidP="00A24B04">
            <w:pPr>
              <w:autoSpaceDE w:val="0"/>
              <w:autoSpaceDN w:val="0"/>
              <w:adjustRightInd w:val="0"/>
              <w:rPr>
                <w:rFonts w:ascii="Times New Roman" w:eastAsia="Times New Roman" w:hAnsi="Times New Roman" w:cs="Times New Roman"/>
                <w:sz w:val="24"/>
                <w:szCs w:val="24"/>
                <w:lang w:eastAsia="ru-RU"/>
              </w:rPr>
            </w:pPr>
          </w:p>
        </w:tc>
      </w:tr>
      <w:tr w:rsidR="007749A6" w:rsidRPr="00A24B04" w:rsidTr="007749A6">
        <w:tc>
          <w:tcPr>
            <w:tcW w:w="817" w:type="dxa"/>
          </w:tcPr>
          <w:p w:rsidR="007749A6" w:rsidRPr="00A24B04" w:rsidRDefault="007749A6" w:rsidP="00E33FA0">
            <w:pPr>
              <w:tabs>
                <w:tab w:val="left" w:pos="5670"/>
              </w:tabs>
              <w:jc w:val="center"/>
              <w:rPr>
                <w:rFonts w:ascii="Times New Roman" w:eastAsia="Times New Roman" w:hAnsi="Times New Roman" w:cs="Times New Roman"/>
                <w:sz w:val="24"/>
                <w:szCs w:val="24"/>
                <w:lang w:val="kk-KZ" w:eastAsia="ru-RU"/>
              </w:rPr>
            </w:pPr>
            <w:r w:rsidRPr="00A24B04">
              <w:rPr>
                <w:rFonts w:ascii="Times New Roman" w:eastAsia="Times New Roman" w:hAnsi="Times New Roman" w:cs="Times New Roman"/>
                <w:sz w:val="24"/>
                <w:szCs w:val="24"/>
                <w:lang w:val="kk-KZ" w:eastAsia="ru-RU"/>
              </w:rPr>
              <w:t>7</w:t>
            </w:r>
          </w:p>
        </w:tc>
        <w:tc>
          <w:tcPr>
            <w:tcW w:w="4394" w:type="dxa"/>
          </w:tcPr>
          <w:p w:rsidR="00B40B38" w:rsidRPr="00A24B04" w:rsidRDefault="00B40B38" w:rsidP="00E33FA0">
            <w:pPr>
              <w:tabs>
                <w:tab w:val="left" w:pos="5670"/>
              </w:tabs>
              <w:rPr>
                <w:rFonts w:ascii="Times New Roman" w:eastAsia="Times New Roman" w:hAnsi="Times New Roman" w:cs="Times New Roman"/>
                <w:sz w:val="24"/>
                <w:szCs w:val="24"/>
                <w:lang w:val="kk-KZ" w:eastAsia="ru-RU"/>
              </w:rPr>
            </w:pPr>
            <w:r w:rsidRPr="00A24B04">
              <w:rPr>
                <w:rFonts w:ascii="Times New Roman" w:eastAsia="Times New Roman" w:hAnsi="Times New Roman" w:cs="Times New Roman"/>
                <w:sz w:val="24"/>
                <w:szCs w:val="24"/>
                <w:lang w:val="kk-KZ" w:eastAsia="ru-RU"/>
              </w:rPr>
              <w:t>Телефон, электрондық почта</w:t>
            </w:r>
          </w:p>
          <w:p w:rsidR="007749A6" w:rsidRPr="00A24B04" w:rsidRDefault="007749A6" w:rsidP="00E33FA0">
            <w:pPr>
              <w:tabs>
                <w:tab w:val="left" w:pos="5670"/>
              </w:tabs>
              <w:rPr>
                <w:rFonts w:ascii="Times New Roman" w:eastAsia="Times New Roman" w:hAnsi="Times New Roman" w:cs="Times New Roman"/>
                <w:sz w:val="24"/>
                <w:szCs w:val="24"/>
                <w:lang w:val="kk-KZ" w:eastAsia="ru-RU"/>
              </w:rPr>
            </w:pPr>
            <w:r w:rsidRPr="00A24B04">
              <w:rPr>
                <w:rFonts w:ascii="Times New Roman" w:eastAsia="Times New Roman" w:hAnsi="Times New Roman" w:cs="Times New Roman"/>
                <w:sz w:val="24"/>
                <w:szCs w:val="24"/>
                <w:lang w:val="kk-KZ" w:eastAsia="ru-RU"/>
              </w:rPr>
              <w:t xml:space="preserve">Телефон, электронная почта </w:t>
            </w:r>
          </w:p>
        </w:tc>
        <w:tc>
          <w:tcPr>
            <w:tcW w:w="5103" w:type="dxa"/>
          </w:tcPr>
          <w:p w:rsidR="007749A6" w:rsidRPr="00A24B04" w:rsidRDefault="007749A6" w:rsidP="00A24B04">
            <w:pPr>
              <w:autoSpaceDE w:val="0"/>
              <w:autoSpaceDN w:val="0"/>
              <w:adjustRightInd w:val="0"/>
              <w:rPr>
                <w:rFonts w:ascii="Times New Roman" w:eastAsia="Times New Roman" w:hAnsi="Times New Roman" w:cs="Times New Roman"/>
                <w:sz w:val="24"/>
                <w:szCs w:val="24"/>
                <w:lang w:val="kk-KZ" w:eastAsia="ru-RU"/>
              </w:rPr>
            </w:pPr>
          </w:p>
        </w:tc>
      </w:tr>
      <w:tr w:rsidR="00003D5D" w:rsidRPr="00A24B04" w:rsidTr="007749A6">
        <w:tc>
          <w:tcPr>
            <w:tcW w:w="817" w:type="dxa"/>
          </w:tcPr>
          <w:p w:rsidR="00003D5D" w:rsidRPr="00E909DF" w:rsidRDefault="00003D5D" w:rsidP="00003D5D">
            <w:pPr>
              <w:tabs>
                <w:tab w:val="left" w:pos="5670"/>
              </w:tabs>
              <w:jc w:val="center"/>
              <w:rPr>
                <w:rFonts w:ascii="Times New Roman" w:eastAsia="Times New Roman" w:hAnsi="Times New Roman" w:cs="Times New Roman"/>
                <w:sz w:val="24"/>
                <w:szCs w:val="24"/>
                <w:lang w:eastAsia="ru-RU"/>
              </w:rPr>
            </w:pPr>
            <w:bookmarkStart w:id="0" w:name="_GoBack" w:colFirst="0" w:colLast="2"/>
            <w:r>
              <w:rPr>
                <w:rFonts w:ascii="Times New Roman" w:eastAsia="Times New Roman" w:hAnsi="Times New Roman" w:cs="Times New Roman"/>
                <w:sz w:val="24"/>
                <w:szCs w:val="24"/>
                <w:lang w:eastAsia="ru-RU"/>
              </w:rPr>
              <w:t>8</w:t>
            </w:r>
          </w:p>
        </w:tc>
        <w:tc>
          <w:tcPr>
            <w:tcW w:w="4394" w:type="dxa"/>
          </w:tcPr>
          <w:p w:rsidR="00003D5D" w:rsidRPr="00E909DF" w:rsidRDefault="00003D5D" w:rsidP="00003D5D">
            <w:pPr>
              <w:tabs>
                <w:tab w:val="left" w:pos="567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Электронный адрес (</w:t>
            </w:r>
            <w:r>
              <w:rPr>
                <w:rFonts w:ascii="Times New Roman" w:eastAsia="Times New Roman" w:hAnsi="Times New Roman" w:cs="Times New Roman"/>
                <w:sz w:val="24"/>
                <w:szCs w:val="24"/>
                <w:lang w:val="en-US" w:eastAsia="ru-RU"/>
              </w:rPr>
              <w:t>e</w:t>
            </w:r>
            <w:r w:rsidRPr="002A55C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mail</w:t>
            </w:r>
            <w:r w:rsidRPr="002A55C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для получения счета</w:t>
            </w:r>
          </w:p>
        </w:tc>
        <w:tc>
          <w:tcPr>
            <w:tcW w:w="5103" w:type="dxa"/>
          </w:tcPr>
          <w:p w:rsidR="00003D5D" w:rsidRDefault="00003D5D" w:rsidP="00003D5D">
            <w:pPr>
              <w:autoSpaceDE w:val="0"/>
              <w:autoSpaceDN w:val="0"/>
              <w:adjustRightInd w:val="0"/>
              <w:rPr>
                <w:rFonts w:ascii="Times New Roman" w:eastAsia="Times New Roman" w:hAnsi="Times New Roman" w:cs="Times New Roman"/>
                <w:sz w:val="24"/>
                <w:szCs w:val="24"/>
                <w:lang w:val="kk-KZ" w:eastAsia="ru-RU"/>
              </w:rPr>
            </w:pPr>
          </w:p>
        </w:tc>
      </w:tr>
      <w:bookmarkEnd w:id="0"/>
    </w:tbl>
    <w:p w:rsidR="007749A6" w:rsidRPr="00A24B04" w:rsidRDefault="007749A6" w:rsidP="007749A6">
      <w:pPr>
        <w:tabs>
          <w:tab w:val="left" w:pos="5670"/>
        </w:tabs>
        <w:spacing w:after="0" w:line="240" w:lineRule="auto"/>
        <w:jc w:val="center"/>
        <w:rPr>
          <w:rFonts w:ascii="Times New Roman" w:eastAsia="Times New Roman" w:hAnsi="Times New Roman" w:cs="Times New Roman"/>
          <w:sz w:val="24"/>
          <w:szCs w:val="24"/>
          <w:lang w:val="kk-KZ" w:eastAsia="ru-RU"/>
        </w:rPr>
      </w:pPr>
    </w:p>
    <w:p w:rsidR="007749A6" w:rsidRPr="00434371" w:rsidRDefault="007749A6" w:rsidP="007749A6">
      <w:pPr>
        <w:spacing w:after="0" w:line="240" w:lineRule="auto"/>
        <w:ind w:left="4962"/>
        <w:rPr>
          <w:rFonts w:ascii="Times New Roman" w:eastAsia="Times New Roman" w:hAnsi="Times New Roman" w:cs="Times New Roman"/>
          <w:sz w:val="24"/>
          <w:szCs w:val="24"/>
          <w:lang w:eastAsia="ru-RU"/>
        </w:rPr>
      </w:pPr>
    </w:p>
    <w:tbl>
      <w:tblPr>
        <w:tblStyle w:val="a7"/>
        <w:tblW w:w="10348" w:type="dxa"/>
        <w:tblInd w:w="-34" w:type="dxa"/>
        <w:tblLayout w:type="fixed"/>
        <w:tblLook w:val="04A0" w:firstRow="1" w:lastRow="0" w:firstColumn="1" w:lastColumn="0" w:noHBand="0" w:noVBand="1"/>
      </w:tblPr>
      <w:tblGrid>
        <w:gridCol w:w="465"/>
        <w:gridCol w:w="1945"/>
        <w:gridCol w:w="1418"/>
        <w:gridCol w:w="1701"/>
        <w:gridCol w:w="1701"/>
        <w:gridCol w:w="1701"/>
        <w:gridCol w:w="1417"/>
      </w:tblGrid>
      <w:tr w:rsidR="007749A6" w:rsidRPr="00434371" w:rsidTr="00154197">
        <w:tc>
          <w:tcPr>
            <w:tcW w:w="465" w:type="dxa"/>
          </w:tcPr>
          <w:p w:rsidR="007749A6" w:rsidRPr="00434371" w:rsidRDefault="007749A6" w:rsidP="00E33FA0">
            <w:pPr>
              <w:jc w:val="center"/>
              <w:rPr>
                <w:rFonts w:ascii="Times New Roman" w:eastAsia="Times New Roman" w:hAnsi="Times New Roman" w:cs="Times New Roman"/>
                <w:b/>
                <w:sz w:val="24"/>
                <w:szCs w:val="24"/>
                <w:lang w:eastAsia="ru-RU"/>
              </w:rPr>
            </w:pPr>
            <w:r w:rsidRPr="00434371">
              <w:rPr>
                <w:rFonts w:ascii="Times New Roman" w:eastAsia="Times New Roman" w:hAnsi="Times New Roman" w:cs="Times New Roman"/>
                <w:b/>
                <w:sz w:val="24"/>
                <w:szCs w:val="24"/>
                <w:lang w:eastAsia="ru-RU"/>
              </w:rPr>
              <w:t>№</w:t>
            </w:r>
          </w:p>
        </w:tc>
        <w:tc>
          <w:tcPr>
            <w:tcW w:w="1945" w:type="dxa"/>
          </w:tcPr>
          <w:p w:rsidR="007749A6" w:rsidRPr="00B40B38" w:rsidRDefault="007749A6" w:rsidP="00B40B38">
            <w:pPr>
              <w:rPr>
                <w:rFonts w:ascii="Times New Roman" w:eastAsia="Times New Roman" w:hAnsi="Times New Roman" w:cs="Times New Roman"/>
                <w:b/>
                <w:sz w:val="24"/>
                <w:szCs w:val="24"/>
                <w:lang w:val="kk-KZ" w:eastAsia="ru-RU"/>
              </w:rPr>
            </w:pPr>
            <w:r w:rsidRPr="00DC490D">
              <w:rPr>
                <w:rFonts w:ascii="Times New Roman" w:hAnsi="Times New Roman" w:cs="Times New Roman"/>
                <w:b/>
                <w:bCs/>
                <w:color w:val="2E2E2E"/>
                <w:sz w:val="24"/>
                <w:szCs w:val="24"/>
                <w:shd w:val="clear" w:color="auto" w:fill="FFFFFF"/>
              </w:rPr>
              <w:t>Торговое название</w:t>
            </w:r>
            <w:r w:rsidRPr="00DC490D">
              <w:rPr>
                <w:rFonts w:ascii="Times New Roman" w:eastAsia="Times New Roman" w:hAnsi="Times New Roman" w:cs="Times New Roman"/>
                <w:b/>
                <w:sz w:val="24"/>
                <w:szCs w:val="24"/>
                <w:lang w:val="kk-KZ" w:eastAsia="ru-RU"/>
              </w:rPr>
              <w:t xml:space="preserve"> </w:t>
            </w:r>
            <w:r w:rsidRPr="00DC490D">
              <w:rPr>
                <w:rFonts w:ascii="Times New Roman" w:eastAsia="Times New Roman" w:hAnsi="Times New Roman" w:cs="Times New Roman"/>
                <w:b/>
                <w:sz w:val="24"/>
                <w:szCs w:val="24"/>
                <w:lang w:eastAsia="ru-RU"/>
              </w:rPr>
              <w:t>/</w:t>
            </w:r>
            <w:r w:rsidRPr="00DC490D">
              <w:rPr>
                <w:rFonts w:ascii="Times New Roman" w:hAnsi="Times New Roman" w:cs="Times New Roman"/>
                <w:sz w:val="24"/>
                <w:szCs w:val="24"/>
              </w:rPr>
              <w:t xml:space="preserve"> </w:t>
            </w:r>
            <w:r w:rsidR="00B40B38">
              <w:rPr>
                <w:rFonts w:ascii="Times New Roman" w:hAnsi="Times New Roman" w:cs="Times New Roman"/>
                <w:sz w:val="24"/>
                <w:szCs w:val="24"/>
                <w:lang w:val="kk-KZ"/>
              </w:rPr>
              <w:t xml:space="preserve">саудалық атауы </w:t>
            </w:r>
          </w:p>
        </w:tc>
        <w:tc>
          <w:tcPr>
            <w:tcW w:w="1418" w:type="dxa"/>
          </w:tcPr>
          <w:p w:rsidR="007749A6" w:rsidRPr="00434371" w:rsidRDefault="007749A6" w:rsidP="00E33FA0">
            <w:pPr>
              <w:rPr>
                <w:rFonts w:ascii="Times New Roman" w:eastAsia="Times New Roman" w:hAnsi="Times New Roman" w:cs="Times New Roman"/>
                <w:b/>
                <w:sz w:val="24"/>
                <w:szCs w:val="24"/>
                <w:lang w:val="kk-KZ" w:eastAsia="ru-RU"/>
              </w:rPr>
            </w:pPr>
            <w:r w:rsidRPr="00434371">
              <w:rPr>
                <w:rFonts w:ascii="Times New Roman" w:eastAsia="Times New Roman" w:hAnsi="Times New Roman" w:cs="Times New Roman"/>
                <w:b/>
                <w:sz w:val="24"/>
                <w:szCs w:val="24"/>
                <w:lang w:eastAsia="ru-RU"/>
              </w:rPr>
              <w:t xml:space="preserve">Номер регистрационного удостоверения, дата выдачи </w:t>
            </w:r>
            <w:r w:rsidRPr="00434371">
              <w:rPr>
                <w:rFonts w:ascii="Times New Roman" w:eastAsia="Times New Roman" w:hAnsi="Times New Roman" w:cs="Times New Roman"/>
                <w:sz w:val="20"/>
                <w:szCs w:val="24"/>
                <w:lang w:eastAsia="ru-RU"/>
              </w:rPr>
              <w:t>(при наличии)</w:t>
            </w:r>
            <w:r w:rsidRPr="00434371">
              <w:rPr>
                <w:rFonts w:ascii="Times New Roman" w:eastAsia="Times New Roman" w:hAnsi="Times New Roman" w:cs="Times New Roman"/>
                <w:sz w:val="20"/>
                <w:szCs w:val="24"/>
                <w:lang w:val="kk-KZ" w:eastAsia="ru-RU"/>
              </w:rPr>
              <w:t xml:space="preserve"> / </w:t>
            </w:r>
            <w:r w:rsidRPr="00434371">
              <w:rPr>
                <w:rFonts w:ascii="Times New Roman" w:eastAsia="Times New Roman" w:hAnsi="Times New Roman" w:cs="Times New Roman"/>
                <w:b/>
                <w:sz w:val="24"/>
                <w:szCs w:val="24"/>
                <w:lang w:val="kk-KZ" w:eastAsia="ru-RU"/>
              </w:rPr>
              <w:t>Тіркеу куәлігінің нөмірі, берілген күні</w:t>
            </w:r>
            <w:r w:rsidRPr="00434371">
              <w:rPr>
                <w:rFonts w:ascii="Times New Roman" w:eastAsia="Times New Roman" w:hAnsi="Times New Roman" w:cs="Times New Roman"/>
                <w:sz w:val="20"/>
                <w:szCs w:val="24"/>
                <w:lang w:val="kk-KZ" w:eastAsia="ru-RU"/>
              </w:rPr>
              <w:t xml:space="preserve"> (бар болса)</w:t>
            </w:r>
          </w:p>
        </w:tc>
        <w:tc>
          <w:tcPr>
            <w:tcW w:w="1701" w:type="dxa"/>
          </w:tcPr>
          <w:p w:rsidR="007749A6" w:rsidRPr="00DC490D" w:rsidRDefault="007749A6" w:rsidP="00E33FA0">
            <w:pPr>
              <w:shd w:val="clear" w:color="auto" w:fill="FFFFFF"/>
              <w:rPr>
                <w:rFonts w:ascii="Times New Roman" w:eastAsia="Times New Roman" w:hAnsi="Times New Roman" w:cs="Times New Roman"/>
                <w:b/>
                <w:color w:val="2E2E2E"/>
                <w:sz w:val="24"/>
                <w:szCs w:val="24"/>
                <w:lang w:eastAsia="ru-RU"/>
              </w:rPr>
            </w:pPr>
            <w:r w:rsidRPr="00DC490D">
              <w:rPr>
                <w:rFonts w:ascii="Times New Roman" w:hAnsi="Times New Roman" w:cs="Times New Roman"/>
                <w:b/>
                <w:bCs/>
                <w:color w:val="2E2E2E"/>
                <w:sz w:val="24"/>
                <w:szCs w:val="24"/>
                <w:shd w:val="clear" w:color="auto" w:fill="FFFFFF"/>
                <w:lang w:val="kk-KZ"/>
              </w:rPr>
              <w:t>Лекарственная форма</w:t>
            </w:r>
            <w:r>
              <w:rPr>
                <w:rFonts w:ascii="Times New Roman" w:hAnsi="Times New Roman" w:cs="Times New Roman"/>
                <w:b/>
                <w:bCs/>
                <w:color w:val="2E2E2E"/>
                <w:sz w:val="24"/>
                <w:szCs w:val="24"/>
                <w:shd w:val="clear" w:color="auto" w:fill="FFFFFF"/>
                <w:lang w:val="kk-KZ"/>
              </w:rPr>
              <w:t>,</w:t>
            </w:r>
            <w:r w:rsidRPr="00DC490D">
              <w:rPr>
                <w:rFonts w:ascii="Times New Roman" w:hAnsi="Times New Roman" w:cs="Times New Roman"/>
                <w:b/>
                <w:bCs/>
                <w:color w:val="2E2E2E"/>
                <w:sz w:val="24"/>
                <w:szCs w:val="24"/>
                <w:shd w:val="clear" w:color="auto" w:fill="FFFFFF"/>
                <w:lang w:val="kk-KZ"/>
              </w:rPr>
              <w:t xml:space="preserve">  дозировка, концентрация, объем, </w:t>
            </w:r>
            <w:r w:rsidRPr="00DC490D">
              <w:rPr>
                <w:rFonts w:ascii="Times New Roman" w:eastAsia="Times New Roman" w:hAnsi="Times New Roman" w:cs="Times New Roman"/>
                <w:b/>
                <w:color w:val="2E2E2E"/>
                <w:sz w:val="24"/>
                <w:szCs w:val="24"/>
                <w:lang w:eastAsia="ru-RU"/>
              </w:rPr>
              <w:t>количество во вторичной (потребительской) упаковке</w:t>
            </w:r>
          </w:p>
          <w:p w:rsidR="007749A6" w:rsidRPr="00434371" w:rsidRDefault="007749A6" w:rsidP="00B40B38">
            <w:pPr>
              <w:rPr>
                <w:lang w:val="kk-KZ"/>
              </w:rPr>
            </w:pPr>
            <w:r w:rsidRPr="00DC490D">
              <w:rPr>
                <w:rFonts w:ascii="Times New Roman" w:eastAsia="Times New Roman" w:hAnsi="Times New Roman" w:cs="Times New Roman"/>
                <w:sz w:val="24"/>
                <w:szCs w:val="24"/>
                <w:lang w:val="kk-KZ" w:eastAsia="ru-RU"/>
              </w:rPr>
              <w:t xml:space="preserve"> / </w:t>
            </w:r>
            <w:r w:rsidR="00B40B38">
              <w:rPr>
                <w:rFonts w:ascii="Times New Roman" w:eastAsia="Times New Roman" w:hAnsi="Times New Roman" w:cs="Times New Roman"/>
                <w:sz w:val="24"/>
                <w:szCs w:val="24"/>
                <w:lang w:val="kk-KZ" w:eastAsia="ru-RU"/>
              </w:rPr>
              <w:t>дәрілік нысаны, дозасы, концентрациясы, көлемі,  екіншілік қаптамадағы  саны (тұтынушы қаптамасы )</w:t>
            </w:r>
          </w:p>
        </w:tc>
        <w:tc>
          <w:tcPr>
            <w:tcW w:w="1701" w:type="dxa"/>
          </w:tcPr>
          <w:p w:rsidR="007749A6" w:rsidRPr="00DC490D" w:rsidRDefault="007749A6" w:rsidP="00A872B2">
            <w:pPr>
              <w:rPr>
                <w:rFonts w:ascii="Times New Roman" w:eastAsia="Times New Roman" w:hAnsi="Times New Roman" w:cs="Times New Roman"/>
                <w:b/>
                <w:sz w:val="24"/>
                <w:szCs w:val="24"/>
                <w:lang w:val="kk-KZ" w:eastAsia="ru-RU"/>
              </w:rPr>
            </w:pPr>
            <w:r w:rsidRPr="00DC490D">
              <w:rPr>
                <w:rFonts w:ascii="Times New Roman" w:hAnsi="Times New Roman" w:cs="Times New Roman"/>
                <w:b/>
                <w:sz w:val="24"/>
                <w:szCs w:val="24"/>
                <w:lang w:val="kk-KZ"/>
              </w:rPr>
              <w:t>Р</w:t>
            </w:r>
            <w:proofErr w:type="spellStart"/>
            <w:r w:rsidRPr="00DC490D">
              <w:rPr>
                <w:rFonts w:ascii="Times New Roman" w:hAnsi="Times New Roman" w:cs="Times New Roman"/>
                <w:b/>
                <w:sz w:val="24"/>
                <w:szCs w:val="24"/>
              </w:rPr>
              <w:t>егистрация</w:t>
            </w:r>
            <w:proofErr w:type="spellEnd"/>
            <w:r w:rsidRPr="00DC490D">
              <w:rPr>
                <w:rFonts w:ascii="Times New Roman" w:hAnsi="Times New Roman" w:cs="Times New Roman"/>
                <w:b/>
                <w:sz w:val="24"/>
                <w:szCs w:val="24"/>
              </w:rPr>
              <w:t xml:space="preserve"> цены  или перерегистрация зарегистрированной цены на торговое наименование лекарственного средства в рамках</w:t>
            </w:r>
            <w:r w:rsidRPr="00DC490D">
              <w:rPr>
                <w:b/>
                <w:sz w:val="28"/>
                <w:szCs w:val="28"/>
              </w:rPr>
              <w:t xml:space="preserve"> </w:t>
            </w:r>
            <w:r w:rsidRPr="00DC490D">
              <w:rPr>
                <w:rFonts w:ascii="Times New Roman" w:hAnsi="Times New Roman" w:cs="Times New Roman"/>
                <w:b/>
                <w:sz w:val="24"/>
                <w:szCs w:val="24"/>
              </w:rPr>
              <w:t>гарантированного объема бесплатной медицинской помощи и в системе обязательного социального медицинского страхования</w:t>
            </w:r>
            <w:r w:rsidR="00A872B2">
              <w:rPr>
                <w:rFonts w:ascii="Times New Roman" w:hAnsi="Times New Roman" w:cs="Times New Roman"/>
                <w:b/>
                <w:sz w:val="24"/>
                <w:szCs w:val="24"/>
                <w:lang w:val="kk-KZ"/>
              </w:rPr>
              <w:t xml:space="preserve"> Тегін медициналы</w:t>
            </w:r>
            <w:r w:rsidR="00A872B2">
              <w:rPr>
                <w:rFonts w:ascii="Times New Roman" w:hAnsi="Times New Roman" w:cs="Times New Roman"/>
                <w:b/>
                <w:sz w:val="24"/>
                <w:szCs w:val="24"/>
                <w:lang w:val="kk-KZ"/>
              </w:rPr>
              <w:lastRenderedPageBreak/>
              <w:t xml:space="preserve">қ көмектің кепілдік берілген көлемі шеңберінде және  міндетті әлеуметтік медициналық сақтандыру жүйесінде  дәрілік заттардың саудалық атауына    бағаларды тіркеу немесе тіркелген бағаны қайта тіркеу     </w:t>
            </w:r>
          </w:p>
        </w:tc>
        <w:tc>
          <w:tcPr>
            <w:tcW w:w="1701" w:type="dxa"/>
          </w:tcPr>
          <w:p w:rsidR="00A872B2" w:rsidRDefault="007749A6" w:rsidP="00E33FA0">
            <w:pPr>
              <w:rPr>
                <w:rFonts w:ascii="Times New Roman" w:hAnsi="Times New Roman" w:cs="Times New Roman"/>
                <w:b/>
                <w:sz w:val="24"/>
                <w:szCs w:val="24"/>
                <w:lang w:val="kk-KZ"/>
              </w:rPr>
            </w:pPr>
            <w:r w:rsidRPr="00DC490D">
              <w:rPr>
                <w:rFonts w:ascii="Times New Roman" w:hAnsi="Times New Roman" w:cs="Times New Roman"/>
                <w:b/>
                <w:sz w:val="24"/>
                <w:szCs w:val="24"/>
              </w:rPr>
              <w:lastRenderedPageBreak/>
              <w:t>Регистрация цены или перерегистрации зарегистрированной цены на торговое наименование лекарственного средства для оптовой и розничной реализации</w:t>
            </w:r>
          </w:p>
          <w:p w:rsidR="007749A6" w:rsidRPr="00A872B2" w:rsidRDefault="007749A6" w:rsidP="00E33FA0">
            <w:pPr>
              <w:rPr>
                <w:rFonts w:ascii="Times New Roman" w:eastAsia="Times New Roman" w:hAnsi="Times New Roman" w:cs="Times New Roman"/>
                <w:b/>
                <w:sz w:val="24"/>
                <w:szCs w:val="24"/>
                <w:lang w:val="kk-KZ" w:eastAsia="ru-RU"/>
              </w:rPr>
            </w:pPr>
            <w:r w:rsidRPr="00A872B2">
              <w:rPr>
                <w:rFonts w:ascii="Times New Roman" w:hAnsi="Times New Roman" w:cs="Times New Roman"/>
                <w:b/>
                <w:sz w:val="24"/>
                <w:szCs w:val="24"/>
                <w:lang w:val="kk-KZ"/>
              </w:rPr>
              <w:t xml:space="preserve"> </w:t>
            </w:r>
            <w:r w:rsidR="00A872B2">
              <w:rPr>
                <w:rFonts w:ascii="Times New Roman" w:hAnsi="Times New Roman" w:cs="Times New Roman"/>
                <w:b/>
                <w:sz w:val="24"/>
                <w:szCs w:val="24"/>
                <w:lang w:val="kk-KZ"/>
              </w:rPr>
              <w:t xml:space="preserve">Көтерме және бөлшек  саудада өткізу үшін  дәрілік заттың  саудалық атауына   бағаларды тіркеу және  тіркелген бағаларды </w:t>
            </w:r>
            <w:r w:rsidR="00A872B2">
              <w:rPr>
                <w:rFonts w:ascii="Times New Roman" w:hAnsi="Times New Roman" w:cs="Times New Roman"/>
                <w:b/>
                <w:sz w:val="24"/>
                <w:szCs w:val="24"/>
                <w:lang w:val="kk-KZ"/>
              </w:rPr>
              <w:lastRenderedPageBreak/>
              <w:t>қайта тіркеу</w:t>
            </w:r>
          </w:p>
        </w:tc>
        <w:tc>
          <w:tcPr>
            <w:tcW w:w="1417" w:type="dxa"/>
          </w:tcPr>
          <w:p w:rsidR="007749A6" w:rsidRPr="00434371" w:rsidRDefault="007749A6" w:rsidP="00E33FA0">
            <w:pPr>
              <w:rPr>
                <w:rFonts w:ascii="Times New Roman" w:eastAsia="Times New Roman" w:hAnsi="Times New Roman" w:cs="Times New Roman"/>
                <w:b/>
                <w:sz w:val="24"/>
                <w:szCs w:val="24"/>
                <w:lang w:eastAsia="ru-RU"/>
              </w:rPr>
            </w:pPr>
            <w:r w:rsidRPr="00434371">
              <w:rPr>
                <w:rFonts w:ascii="Times New Roman" w:eastAsia="Times New Roman" w:hAnsi="Times New Roman" w:cs="Times New Roman"/>
                <w:b/>
                <w:sz w:val="24"/>
                <w:szCs w:val="24"/>
                <w:lang w:eastAsia="ru-RU"/>
              </w:rPr>
              <w:lastRenderedPageBreak/>
              <w:t>Стоимость услуги с учетом НДС в тенге</w:t>
            </w:r>
            <w:r w:rsidRPr="00434371">
              <w:rPr>
                <w:rFonts w:ascii="Times New Roman" w:eastAsia="Times New Roman" w:hAnsi="Times New Roman" w:cs="Times New Roman"/>
                <w:b/>
                <w:sz w:val="24"/>
                <w:szCs w:val="24"/>
                <w:lang w:val="kk-KZ" w:eastAsia="ru-RU"/>
              </w:rPr>
              <w:t xml:space="preserve"> / ҚҚС есептегенде теңгемен бағасы</w:t>
            </w:r>
          </w:p>
        </w:tc>
      </w:tr>
      <w:tr w:rsidR="00A67C0E" w:rsidRPr="00434371" w:rsidTr="00395E3C">
        <w:trPr>
          <w:trHeight w:val="543"/>
        </w:trPr>
        <w:tc>
          <w:tcPr>
            <w:tcW w:w="465" w:type="dxa"/>
          </w:tcPr>
          <w:p w:rsidR="00A67C0E" w:rsidRPr="00434371" w:rsidRDefault="00A67C0E" w:rsidP="00A67C0E">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w:t>
            </w:r>
          </w:p>
        </w:tc>
        <w:tc>
          <w:tcPr>
            <w:tcW w:w="1945" w:type="dxa"/>
          </w:tcPr>
          <w:p w:rsidR="00A67C0E" w:rsidRPr="005A4A4C" w:rsidRDefault="00A67C0E" w:rsidP="00A67C0E">
            <w:pPr>
              <w:rPr>
                <w:rFonts w:ascii="Times New Roman" w:hAnsi="Times New Roman" w:cs="Times New Roman"/>
                <w:bCs/>
                <w:sz w:val="24"/>
                <w:szCs w:val="24"/>
                <w:shd w:val="clear" w:color="auto" w:fill="FFFFFF"/>
              </w:rPr>
            </w:pPr>
          </w:p>
        </w:tc>
        <w:tc>
          <w:tcPr>
            <w:tcW w:w="1418" w:type="dxa"/>
          </w:tcPr>
          <w:p w:rsidR="00A67C0E" w:rsidRPr="00154197" w:rsidRDefault="00A67C0E" w:rsidP="00A67C0E">
            <w:pPr>
              <w:rPr>
                <w:rFonts w:ascii="Times New Roman" w:eastAsia="Times New Roman" w:hAnsi="Times New Roman" w:cs="Times New Roman"/>
                <w:sz w:val="24"/>
                <w:szCs w:val="24"/>
                <w:lang w:val="en-US" w:eastAsia="ru-RU"/>
              </w:rPr>
            </w:pPr>
          </w:p>
        </w:tc>
        <w:tc>
          <w:tcPr>
            <w:tcW w:w="1701" w:type="dxa"/>
            <w:shd w:val="clear" w:color="auto" w:fill="FFFFFF"/>
          </w:tcPr>
          <w:p w:rsidR="00A67C0E" w:rsidRDefault="00A67C0E" w:rsidP="00A67C0E">
            <w:pPr>
              <w:rPr>
                <w:rFonts w:ascii="Helvetica" w:hAnsi="Helvetica" w:cs="Helvetica"/>
                <w:color w:val="333333"/>
                <w:sz w:val="20"/>
                <w:szCs w:val="20"/>
              </w:rPr>
            </w:pPr>
          </w:p>
        </w:tc>
        <w:tc>
          <w:tcPr>
            <w:tcW w:w="1701" w:type="dxa"/>
          </w:tcPr>
          <w:p w:rsidR="00A67C0E" w:rsidRPr="00434371" w:rsidRDefault="00A67C0E" w:rsidP="00A67C0E">
            <w:pPr>
              <w:rPr>
                <w:rFonts w:ascii="Times New Roman" w:eastAsia="Times New Roman" w:hAnsi="Times New Roman" w:cs="Times New Roman"/>
                <w:b/>
                <w:sz w:val="24"/>
                <w:szCs w:val="24"/>
                <w:lang w:eastAsia="ru-RU"/>
              </w:rPr>
            </w:pPr>
          </w:p>
        </w:tc>
        <w:tc>
          <w:tcPr>
            <w:tcW w:w="1701" w:type="dxa"/>
          </w:tcPr>
          <w:p w:rsidR="00A67C0E" w:rsidRPr="00A24B04" w:rsidRDefault="00A67C0E" w:rsidP="00A67C0E">
            <w:pPr>
              <w:rPr>
                <w:rFonts w:ascii="Times New Roman" w:eastAsia="Times New Roman" w:hAnsi="Times New Roman" w:cs="Times New Roman"/>
                <w:b/>
                <w:sz w:val="24"/>
                <w:szCs w:val="24"/>
                <w:lang w:eastAsia="ru-RU"/>
              </w:rPr>
            </w:pPr>
          </w:p>
        </w:tc>
        <w:tc>
          <w:tcPr>
            <w:tcW w:w="1417" w:type="dxa"/>
          </w:tcPr>
          <w:p w:rsidR="00A67C0E" w:rsidRPr="00434371" w:rsidRDefault="00A67C0E" w:rsidP="00A67C0E">
            <w:pPr>
              <w:rPr>
                <w:rFonts w:ascii="Times New Roman" w:eastAsia="Times New Roman" w:hAnsi="Times New Roman" w:cs="Times New Roman"/>
                <w:b/>
                <w:sz w:val="24"/>
                <w:szCs w:val="24"/>
                <w:lang w:eastAsia="ru-RU"/>
              </w:rPr>
            </w:pPr>
          </w:p>
        </w:tc>
      </w:tr>
      <w:tr w:rsidR="008C7E63" w:rsidRPr="00434371" w:rsidTr="00395E3C">
        <w:trPr>
          <w:trHeight w:val="543"/>
        </w:trPr>
        <w:tc>
          <w:tcPr>
            <w:tcW w:w="465" w:type="dxa"/>
          </w:tcPr>
          <w:p w:rsidR="008C7E63" w:rsidRDefault="008C7E63" w:rsidP="00A67C0E">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945" w:type="dxa"/>
          </w:tcPr>
          <w:p w:rsidR="008C7E63" w:rsidRPr="005A4A4C" w:rsidRDefault="008C7E63" w:rsidP="00A67C0E">
            <w:pPr>
              <w:rPr>
                <w:rFonts w:ascii="Times New Roman" w:hAnsi="Times New Roman" w:cs="Times New Roman"/>
                <w:bCs/>
                <w:sz w:val="24"/>
                <w:szCs w:val="24"/>
                <w:shd w:val="clear" w:color="auto" w:fill="FFFFFF"/>
              </w:rPr>
            </w:pPr>
          </w:p>
        </w:tc>
        <w:tc>
          <w:tcPr>
            <w:tcW w:w="1418" w:type="dxa"/>
          </w:tcPr>
          <w:p w:rsidR="008C7E63" w:rsidRPr="00154197" w:rsidRDefault="008C7E63" w:rsidP="00A67C0E">
            <w:pPr>
              <w:rPr>
                <w:rFonts w:ascii="Times New Roman" w:eastAsia="Times New Roman" w:hAnsi="Times New Roman" w:cs="Times New Roman"/>
                <w:sz w:val="24"/>
                <w:szCs w:val="24"/>
                <w:lang w:val="en-US" w:eastAsia="ru-RU"/>
              </w:rPr>
            </w:pPr>
          </w:p>
        </w:tc>
        <w:tc>
          <w:tcPr>
            <w:tcW w:w="1701" w:type="dxa"/>
            <w:shd w:val="clear" w:color="auto" w:fill="FFFFFF"/>
          </w:tcPr>
          <w:p w:rsidR="008C7E63" w:rsidRDefault="008C7E63" w:rsidP="00A67C0E">
            <w:pPr>
              <w:rPr>
                <w:rFonts w:ascii="Helvetica" w:hAnsi="Helvetica" w:cs="Helvetica"/>
                <w:color w:val="333333"/>
                <w:sz w:val="20"/>
                <w:szCs w:val="20"/>
              </w:rPr>
            </w:pPr>
          </w:p>
        </w:tc>
        <w:tc>
          <w:tcPr>
            <w:tcW w:w="1701" w:type="dxa"/>
          </w:tcPr>
          <w:p w:rsidR="008C7E63" w:rsidRPr="00434371" w:rsidRDefault="008C7E63" w:rsidP="00A67C0E">
            <w:pPr>
              <w:rPr>
                <w:rFonts w:ascii="Times New Roman" w:eastAsia="Times New Roman" w:hAnsi="Times New Roman" w:cs="Times New Roman"/>
                <w:b/>
                <w:sz w:val="24"/>
                <w:szCs w:val="24"/>
                <w:lang w:eastAsia="ru-RU"/>
              </w:rPr>
            </w:pPr>
          </w:p>
        </w:tc>
        <w:tc>
          <w:tcPr>
            <w:tcW w:w="1701" w:type="dxa"/>
          </w:tcPr>
          <w:p w:rsidR="008C7E63" w:rsidRPr="00A24B04" w:rsidRDefault="008C7E63" w:rsidP="00A67C0E">
            <w:pPr>
              <w:rPr>
                <w:rFonts w:ascii="Times New Roman" w:eastAsia="Times New Roman" w:hAnsi="Times New Roman" w:cs="Times New Roman"/>
                <w:b/>
                <w:sz w:val="24"/>
                <w:szCs w:val="24"/>
                <w:lang w:eastAsia="ru-RU"/>
              </w:rPr>
            </w:pPr>
          </w:p>
        </w:tc>
        <w:tc>
          <w:tcPr>
            <w:tcW w:w="1417" w:type="dxa"/>
          </w:tcPr>
          <w:p w:rsidR="008C7E63" w:rsidRPr="00434371" w:rsidRDefault="008C7E63" w:rsidP="00A67C0E">
            <w:pPr>
              <w:rPr>
                <w:rFonts w:ascii="Times New Roman" w:eastAsia="Times New Roman" w:hAnsi="Times New Roman" w:cs="Times New Roman"/>
                <w:b/>
                <w:sz w:val="24"/>
                <w:szCs w:val="24"/>
                <w:lang w:eastAsia="ru-RU"/>
              </w:rPr>
            </w:pPr>
          </w:p>
        </w:tc>
      </w:tr>
      <w:tr w:rsidR="008C7E63" w:rsidRPr="00434371" w:rsidTr="00395E3C">
        <w:trPr>
          <w:trHeight w:val="543"/>
        </w:trPr>
        <w:tc>
          <w:tcPr>
            <w:tcW w:w="465" w:type="dxa"/>
          </w:tcPr>
          <w:p w:rsidR="008C7E63" w:rsidRDefault="008C7E63" w:rsidP="00A67C0E">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1945" w:type="dxa"/>
          </w:tcPr>
          <w:p w:rsidR="008C7E63" w:rsidRPr="005A4A4C" w:rsidRDefault="008C7E63" w:rsidP="00A67C0E">
            <w:pPr>
              <w:rPr>
                <w:rFonts w:ascii="Times New Roman" w:hAnsi="Times New Roman" w:cs="Times New Roman"/>
                <w:bCs/>
                <w:sz w:val="24"/>
                <w:szCs w:val="24"/>
                <w:shd w:val="clear" w:color="auto" w:fill="FFFFFF"/>
              </w:rPr>
            </w:pPr>
          </w:p>
        </w:tc>
        <w:tc>
          <w:tcPr>
            <w:tcW w:w="1418" w:type="dxa"/>
          </w:tcPr>
          <w:p w:rsidR="008C7E63" w:rsidRPr="00154197" w:rsidRDefault="008C7E63" w:rsidP="00A67C0E">
            <w:pPr>
              <w:rPr>
                <w:rFonts w:ascii="Times New Roman" w:eastAsia="Times New Roman" w:hAnsi="Times New Roman" w:cs="Times New Roman"/>
                <w:sz w:val="24"/>
                <w:szCs w:val="24"/>
                <w:lang w:val="en-US" w:eastAsia="ru-RU"/>
              </w:rPr>
            </w:pPr>
          </w:p>
        </w:tc>
        <w:tc>
          <w:tcPr>
            <w:tcW w:w="1701" w:type="dxa"/>
            <w:shd w:val="clear" w:color="auto" w:fill="FFFFFF"/>
          </w:tcPr>
          <w:p w:rsidR="008C7E63" w:rsidRDefault="008C7E63" w:rsidP="00A67C0E">
            <w:pPr>
              <w:rPr>
                <w:rFonts w:ascii="Helvetica" w:hAnsi="Helvetica" w:cs="Helvetica"/>
                <w:color w:val="333333"/>
                <w:sz w:val="20"/>
                <w:szCs w:val="20"/>
              </w:rPr>
            </w:pPr>
          </w:p>
        </w:tc>
        <w:tc>
          <w:tcPr>
            <w:tcW w:w="1701" w:type="dxa"/>
          </w:tcPr>
          <w:p w:rsidR="008C7E63" w:rsidRPr="00434371" w:rsidRDefault="008C7E63" w:rsidP="00A67C0E">
            <w:pPr>
              <w:rPr>
                <w:rFonts w:ascii="Times New Roman" w:eastAsia="Times New Roman" w:hAnsi="Times New Roman" w:cs="Times New Roman"/>
                <w:b/>
                <w:sz w:val="24"/>
                <w:szCs w:val="24"/>
                <w:lang w:eastAsia="ru-RU"/>
              </w:rPr>
            </w:pPr>
          </w:p>
        </w:tc>
        <w:tc>
          <w:tcPr>
            <w:tcW w:w="1701" w:type="dxa"/>
          </w:tcPr>
          <w:p w:rsidR="008C7E63" w:rsidRPr="00A24B04" w:rsidRDefault="008C7E63" w:rsidP="00A67C0E">
            <w:pPr>
              <w:rPr>
                <w:rFonts w:ascii="Times New Roman" w:eastAsia="Times New Roman" w:hAnsi="Times New Roman" w:cs="Times New Roman"/>
                <w:b/>
                <w:sz w:val="24"/>
                <w:szCs w:val="24"/>
                <w:lang w:eastAsia="ru-RU"/>
              </w:rPr>
            </w:pPr>
          </w:p>
        </w:tc>
        <w:tc>
          <w:tcPr>
            <w:tcW w:w="1417" w:type="dxa"/>
          </w:tcPr>
          <w:p w:rsidR="008C7E63" w:rsidRPr="00434371" w:rsidRDefault="008C7E63" w:rsidP="00A67C0E">
            <w:pPr>
              <w:rPr>
                <w:rFonts w:ascii="Times New Roman" w:eastAsia="Times New Roman" w:hAnsi="Times New Roman" w:cs="Times New Roman"/>
                <w:b/>
                <w:sz w:val="24"/>
                <w:szCs w:val="24"/>
                <w:lang w:eastAsia="ru-RU"/>
              </w:rPr>
            </w:pPr>
          </w:p>
        </w:tc>
      </w:tr>
    </w:tbl>
    <w:p w:rsidR="007749A6" w:rsidRPr="00434371" w:rsidRDefault="007749A6" w:rsidP="007749A6">
      <w:pPr>
        <w:spacing w:after="0" w:line="240" w:lineRule="auto"/>
        <w:rPr>
          <w:rFonts w:ascii="Times New Roman" w:eastAsia="Times New Roman" w:hAnsi="Times New Roman" w:cs="Times New Roman"/>
          <w:sz w:val="24"/>
          <w:szCs w:val="24"/>
          <w:lang w:eastAsia="ru-RU"/>
        </w:rPr>
      </w:pPr>
    </w:p>
    <w:tbl>
      <w:tblPr>
        <w:tblStyle w:val="a7"/>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7749A6" w:rsidRPr="00316DD9" w:rsidTr="00154197">
        <w:tc>
          <w:tcPr>
            <w:tcW w:w="10206" w:type="dxa"/>
          </w:tcPr>
          <w:p w:rsidR="009C729C" w:rsidRPr="00111349" w:rsidRDefault="007749A6" w:rsidP="008C7E63">
            <w:pPr>
              <w:autoSpaceDE w:val="0"/>
              <w:autoSpaceDN w:val="0"/>
              <w:adjustRightInd w:val="0"/>
              <w:rPr>
                <w:rFonts w:ascii="Times New Roman" w:hAnsi="Times New Roman" w:cs="Times New Roman"/>
              </w:rPr>
            </w:pPr>
            <w:proofErr w:type="spellStart"/>
            <w:r w:rsidRPr="00316DD9">
              <w:rPr>
                <w:rFonts w:ascii="Times New Roman" w:hAnsi="Times New Roman"/>
                <w:b/>
                <w:sz w:val="24"/>
                <w:szCs w:val="24"/>
              </w:rPr>
              <w:t>Өтініш</w:t>
            </w:r>
            <w:proofErr w:type="spellEnd"/>
            <w:r w:rsidRPr="00316DD9">
              <w:rPr>
                <w:rFonts w:ascii="Times New Roman" w:hAnsi="Times New Roman"/>
                <w:b/>
                <w:sz w:val="24"/>
                <w:szCs w:val="24"/>
              </w:rPr>
              <w:t xml:space="preserve"> </w:t>
            </w:r>
            <w:proofErr w:type="spellStart"/>
            <w:r w:rsidRPr="00316DD9">
              <w:rPr>
                <w:rFonts w:ascii="Times New Roman" w:hAnsi="Times New Roman"/>
                <w:b/>
                <w:sz w:val="24"/>
                <w:szCs w:val="24"/>
              </w:rPr>
              <w:t>беруші</w:t>
            </w:r>
            <w:proofErr w:type="spellEnd"/>
            <w:r w:rsidRPr="00316DD9">
              <w:rPr>
                <w:rFonts w:ascii="Times New Roman" w:hAnsi="Times New Roman"/>
                <w:b/>
                <w:sz w:val="24"/>
                <w:szCs w:val="24"/>
              </w:rPr>
              <w:t xml:space="preserve"> / Заявитель</w:t>
            </w:r>
            <w:r w:rsidR="009C729C" w:rsidRPr="00111349">
              <w:rPr>
                <w:rFonts w:ascii="Times New Roman" w:hAnsi="Times New Roman" w:cs="Times New Roman"/>
              </w:rPr>
              <w:t xml:space="preserve"> </w:t>
            </w:r>
            <w:r w:rsidR="008C7E63">
              <w:rPr>
                <w:rFonts w:ascii="Times New Roman" w:hAnsi="Times New Roman" w:cs="Times New Roman"/>
              </w:rPr>
              <w:t>___</w:t>
            </w:r>
          </w:p>
          <w:p w:rsidR="007749A6" w:rsidRPr="00316DD9" w:rsidRDefault="007749A6" w:rsidP="00E33FA0">
            <w:pPr>
              <w:rPr>
                <w:rFonts w:ascii="Times New Roman" w:hAnsi="Times New Roman"/>
                <w:b/>
                <w:sz w:val="24"/>
                <w:szCs w:val="24"/>
              </w:rPr>
            </w:pPr>
          </w:p>
          <w:p w:rsidR="007749A6" w:rsidRPr="00316DD9" w:rsidRDefault="007749A6" w:rsidP="00E33FA0">
            <w:pPr>
              <w:rPr>
                <w:rFonts w:ascii="Times New Roman" w:hAnsi="Times New Roman"/>
                <w:sz w:val="24"/>
                <w:szCs w:val="24"/>
              </w:rPr>
            </w:pPr>
          </w:p>
          <w:p w:rsidR="007749A6" w:rsidRPr="00316DD9" w:rsidRDefault="00A872B2" w:rsidP="00E33FA0">
            <w:pPr>
              <w:rPr>
                <w:rFonts w:ascii="Times New Roman" w:hAnsi="Times New Roman"/>
                <w:b/>
                <w:sz w:val="24"/>
                <w:szCs w:val="24"/>
              </w:rPr>
            </w:pPr>
            <w:r>
              <w:rPr>
                <w:rFonts w:ascii="Times New Roman" w:hAnsi="Times New Roman"/>
                <w:b/>
                <w:sz w:val="24"/>
                <w:szCs w:val="24"/>
                <w:lang w:val="kk-KZ"/>
              </w:rPr>
              <w:t>Уә</w:t>
            </w:r>
            <w:proofErr w:type="spellStart"/>
            <w:r w:rsidR="007749A6" w:rsidRPr="00316DD9">
              <w:rPr>
                <w:rFonts w:ascii="Times New Roman" w:hAnsi="Times New Roman"/>
                <w:b/>
                <w:sz w:val="24"/>
                <w:szCs w:val="24"/>
              </w:rPr>
              <w:t>кілетті</w:t>
            </w:r>
            <w:proofErr w:type="spellEnd"/>
            <w:r w:rsidR="007749A6" w:rsidRPr="00316DD9">
              <w:rPr>
                <w:rFonts w:ascii="Times New Roman" w:hAnsi="Times New Roman"/>
                <w:b/>
                <w:sz w:val="24"/>
                <w:szCs w:val="24"/>
              </w:rPr>
              <w:t xml:space="preserve"> </w:t>
            </w:r>
            <w:proofErr w:type="spellStart"/>
            <w:r w:rsidR="007749A6" w:rsidRPr="00316DD9">
              <w:rPr>
                <w:rFonts w:ascii="Times New Roman" w:hAnsi="Times New Roman"/>
                <w:b/>
                <w:sz w:val="24"/>
                <w:szCs w:val="24"/>
              </w:rPr>
              <w:t>тұлғаның</w:t>
            </w:r>
            <w:proofErr w:type="spellEnd"/>
            <w:r w:rsidR="007749A6" w:rsidRPr="00316DD9">
              <w:rPr>
                <w:rFonts w:ascii="Times New Roman" w:hAnsi="Times New Roman"/>
                <w:b/>
                <w:sz w:val="24"/>
                <w:szCs w:val="24"/>
              </w:rPr>
              <w:t xml:space="preserve"> </w:t>
            </w:r>
            <w:proofErr w:type="spellStart"/>
            <w:r w:rsidR="007749A6" w:rsidRPr="00316DD9">
              <w:rPr>
                <w:rFonts w:ascii="Times New Roman" w:hAnsi="Times New Roman"/>
                <w:b/>
                <w:sz w:val="24"/>
                <w:szCs w:val="24"/>
              </w:rPr>
              <w:t>лауазымы</w:t>
            </w:r>
            <w:proofErr w:type="spellEnd"/>
            <w:r w:rsidR="007749A6" w:rsidRPr="00316DD9">
              <w:rPr>
                <w:rFonts w:ascii="Times New Roman" w:hAnsi="Times New Roman"/>
                <w:b/>
                <w:sz w:val="24"/>
                <w:szCs w:val="24"/>
              </w:rPr>
              <w:t xml:space="preserve"> / </w:t>
            </w:r>
          </w:p>
          <w:p w:rsidR="007749A6" w:rsidRPr="00316DD9" w:rsidRDefault="007749A6" w:rsidP="00E33FA0">
            <w:pPr>
              <w:rPr>
                <w:rFonts w:ascii="Times New Roman" w:hAnsi="Times New Roman"/>
                <w:b/>
                <w:sz w:val="24"/>
                <w:szCs w:val="24"/>
              </w:rPr>
            </w:pPr>
            <w:r w:rsidRPr="00316DD9">
              <w:rPr>
                <w:rFonts w:ascii="Times New Roman" w:hAnsi="Times New Roman"/>
                <w:b/>
                <w:sz w:val="24"/>
                <w:szCs w:val="24"/>
              </w:rPr>
              <w:t>Должность уполномоченного лица</w:t>
            </w:r>
            <w:r w:rsidR="009C729C">
              <w:rPr>
                <w:rFonts w:ascii="Times New Roman" w:hAnsi="Times New Roman"/>
                <w:b/>
                <w:sz w:val="24"/>
                <w:szCs w:val="24"/>
              </w:rPr>
              <w:t xml:space="preserve"> </w:t>
            </w:r>
            <w:r w:rsidR="00154197">
              <w:rPr>
                <w:rFonts w:ascii="Times New Roman" w:hAnsi="Times New Roman"/>
                <w:b/>
                <w:sz w:val="24"/>
                <w:szCs w:val="24"/>
              </w:rPr>
              <w:t xml:space="preserve">  </w:t>
            </w:r>
            <w:r w:rsidR="009C729C">
              <w:rPr>
                <w:rFonts w:ascii="Times New Roman" w:hAnsi="Times New Roman"/>
                <w:b/>
                <w:sz w:val="24"/>
                <w:szCs w:val="24"/>
              </w:rPr>
              <w:t xml:space="preserve">Директор </w:t>
            </w:r>
          </w:p>
          <w:p w:rsidR="007749A6" w:rsidRPr="00316DD9" w:rsidRDefault="007749A6" w:rsidP="00E33FA0">
            <w:pPr>
              <w:rPr>
                <w:rFonts w:ascii="Times New Roman" w:hAnsi="Times New Roman"/>
                <w:sz w:val="24"/>
                <w:szCs w:val="24"/>
              </w:rPr>
            </w:pPr>
          </w:p>
          <w:p w:rsidR="007749A6" w:rsidRPr="00316DD9" w:rsidRDefault="007749A6" w:rsidP="00E33FA0">
            <w:pPr>
              <w:rPr>
                <w:rFonts w:ascii="Times New Roman" w:hAnsi="Times New Roman"/>
                <w:sz w:val="24"/>
                <w:szCs w:val="24"/>
              </w:rPr>
            </w:pPr>
            <w:r w:rsidRPr="00316DD9">
              <w:rPr>
                <w:rFonts w:ascii="Times New Roman" w:hAnsi="Times New Roman"/>
                <w:sz w:val="24"/>
                <w:szCs w:val="24"/>
              </w:rPr>
              <w:t>__________</w:t>
            </w:r>
            <w:r w:rsidR="00154197">
              <w:rPr>
                <w:rFonts w:ascii="Times New Roman" w:hAnsi="Times New Roman"/>
                <w:sz w:val="24"/>
                <w:szCs w:val="24"/>
              </w:rPr>
              <w:t>_________</w:t>
            </w:r>
            <w:r w:rsidRPr="00316DD9">
              <w:rPr>
                <w:rFonts w:ascii="Times New Roman" w:hAnsi="Times New Roman"/>
                <w:sz w:val="24"/>
                <w:szCs w:val="24"/>
              </w:rPr>
              <w:t xml:space="preserve">_ </w:t>
            </w:r>
          </w:p>
          <w:p w:rsidR="007749A6" w:rsidRPr="00316DD9" w:rsidRDefault="007749A6" w:rsidP="00E33FA0">
            <w:pPr>
              <w:rPr>
                <w:rFonts w:ascii="Times New Roman" w:hAnsi="Times New Roman"/>
                <w:sz w:val="24"/>
                <w:szCs w:val="24"/>
              </w:rPr>
            </w:pPr>
            <w:proofErr w:type="spellStart"/>
            <w:r w:rsidRPr="00316DD9">
              <w:rPr>
                <w:rFonts w:ascii="Times New Roman" w:hAnsi="Times New Roman"/>
                <w:sz w:val="24"/>
                <w:szCs w:val="24"/>
              </w:rPr>
              <w:t>қолы</w:t>
            </w:r>
            <w:proofErr w:type="spellEnd"/>
            <w:r w:rsidRPr="00316DD9">
              <w:rPr>
                <w:rFonts w:ascii="Times New Roman" w:hAnsi="Times New Roman"/>
                <w:sz w:val="24"/>
                <w:szCs w:val="24"/>
              </w:rPr>
              <w:t xml:space="preserve"> / подпись</w:t>
            </w:r>
          </w:p>
          <w:p w:rsidR="007749A6" w:rsidRPr="00316DD9" w:rsidRDefault="007749A6" w:rsidP="00E33FA0">
            <w:pPr>
              <w:rPr>
                <w:rFonts w:ascii="Times New Roman" w:hAnsi="Times New Roman"/>
                <w:sz w:val="24"/>
                <w:szCs w:val="24"/>
              </w:rPr>
            </w:pPr>
          </w:p>
          <w:p w:rsidR="007749A6" w:rsidRPr="00316DD9" w:rsidRDefault="00A872B2" w:rsidP="00E33FA0">
            <w:pPr>
              <w:rPr>
                <w:rFonts w:ascii="Times New Roman" w:hAnsi="Times New Roman"/>
                <w:sz w:val="24"/>
                <w:szCs w:val="24"/>
              </w:rPr>
            </w:pPr>
            <w:r>
              <w:rPr>
                <w:rFonts w:ascii="Times New Roman" w:hAnsi="Times New Roman"/>
                <w:sz w:val="24"/>
                <w:szCs w:val="24"/>
              </w:rPr>
              <w:t>М.О. / М.П. (б</w:t>
            </w:r>
            <w:r>
              <w:rPr>
                <w:rFonts w:ascii="Times New Roman" w:hAnsi="Times New Roman"/>
                <w:sz w:val="24"/>
                <w:szCs w:val="24"/>
                <w:lang w:val="kk-KZ"/>
              </w:rPr>
              <w:t>ар болса</w:t>
            </w:r>
            <w:r w:rsidR="007749A6" w:rsidRPr="00316DD9">
              <w:rPr>
                <w:rFonts w:ascii="Times New Roman" w:hAnsi="Times New Roman"/>
                <w:sz w:val="24"/>
                <w:szCs w:val="24"/>
              </w:rPr>
              <w:t xml:space="preserve"> / </w:t>
            </w:r>
            <w:r w:rsidR="007749A6" w:rsidRPr="00316DD9">
              <w:rPr>
                <w:rFonts w:ascii="Times New Roman" w:hAnsi="Times New Roman"/>
                <w:sz w:val="24"/>
                <w:szCs w:val="24"/>
                <w:lang w:eastAsia="ru-RU"/>
              </w:rPr>
              <w:t>при наличии</w:t>
            </w:r>
            <w:r w:rsidR="007749A6" w:rsidRPr="00316DD9">
              <w:rPr>
                <w:rFonts w:ascii="Times New Roman" w:hAnsi="Times New Roman"/>
                <w:sz w:val="24"/>
                <w:szCs w:val="24"/>
              </w:rPr>
              <w:t>)</w:t>
            </w:r>
          </w:p>
        </w:tc>
      </w:tr>
    </w:tbl>
    <w:p w:rsidR="00E945A1" w:rsidRDefault="00E945A1" w:rsidP="007749A6">
      <w:pPr>
        <w:spacing w:after="0" w:line="240" w:lineRule="auto"/>
        <w:jc w:val="both"/>
        <w:rPr>
          <w:rFonts w:ascii="Times New Roman" w:eastAsia="Times New Roman" w:hAnsi="Times New Roman" w:cs="Times New Roman"/>
          <w:sz w:val="24"/>
          <w:szCs w:val="24"/>
          <w:lang w:eastAsia="ru-RU"/>
        </w:rPr>
      </w:pPr>
    </w:p>
    <w:sectPr w:rsidR="00E945A1" w:rsidSect="00FC6358">
      <w:pgSz w:w="11906" w:h="16838"/>
      <w:pgMar w:top="851" w:right="1134" w:bottom="851" w:left="851" w:header="709" w:footer="709" w:gutter="0"/>
      <w:cols w:space="17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5768"/>
    <w:multiLevelType w:val="hybridMultilevel"/>
    <w:tmpl w:val="378A08E8"/>
    <w:lvl w:ilvl="0" w:tplc="41C23A9E">
      <w:start w:val="6"/>
      <w:numFmt w:val="decimal"/>
      <w:lvlText w:val="%1"/>
      <w:lvlJc w:val="left"/>
      <w:pPr>
        <w:ind w:left="785" w:hanging="360"/>
      </w:pPr>
      <w:rPr>
        <w:rFonts w:hint="default"/>
      </w:rPr>
    </w:lvl>
    <w:lvl w:ilvl="1" w:tplc="04190019" w:tentative="1">
      <w:start w:val="1"/>
      <w:numFmt w:val="lowerLetter"/>
      <w:lvlText w:val="%2."/>
      <w:lvlJc w:val="left"/>
      <w:pPr>
        <w:ind w:left="2639" w:hanging="360"/>
      </w:pPr>
    </w:lvl>
    <w:lvl w:ilvl="2" w:tplc="0419001B" w:tentative="1">
      <w:start w:val="1"/>
      <w:numFmt w:val="lowerRoman"/>
      <w:lvlText w:val="%3."/>
      <w:lvlJc w:val="right"/>
      <w:pPr>
        <w:ind w:left="3359" w:hanging="180"/>
      </w:pPr>
    </w:lvl>
    <w:lvl w:ilvl="3" w:tplc="0419000F" w:tentative="1">
      <w:start w:val="1"/>
      <w:numFmt w:val="decimal"/>
      <w:lvlText w:val="%4."/>
      <w:lvlJc w:val="left"/>
      <w:pPr>
        <w:ind w:left="4079" w:hanging="360"/>
      </w:pPr>
    </w:lvl>
    <w:lvl w:ilvl="4" w:tplc="04190019" w:tentative="1">
      <w:start w:val="1"/>
      <w:numFmt w:val="lowerLetter"/>
      <w:lvlText w:val="%5."/>
      <w:lvlJc w:val="left"/>
      <w:pPr>
        <w:ind w:left="4799" w:hanging="360"/>
      </w:pPr>
    </w:lvl>
    <w:lvl w:ilvl="5" w:tplc="0419001B" w:tentative="1">
      <w:start w:val="1"/>
      <w:numFmt w:val="lowerRoman"/>
      <w:lvlText w:val="%6."/>
      <w:lvlJc w:val="right"/>
      <w:pPr>
        <w:ind w:left="5519" w:hanging="180"/>
      </w:pPr>
    </w:lvl>
    <w:lvl w:ilvl="6" w:tplc="0419000F" w:tentative="1">
      <w:start w:val="1"/>
      <w:numFmt w:val="decimal"/>
      <w:lvlText w:val="%7."/>
      <w:lvlJc w:val="left"/>
      <w:pPr>
        <w:ind w:left="6239" w:hanging="360"/>
      </w:pPr>
    </w:lvl>
    <w:lvl w:ilvl="7" w:tplc="04190019" w:tentative="1">
      <w:start w:val="1"/>
      <w:numFmt w:val="lowerLetter"/>
      <w:lvlText w:val="%8."/>
      <w:lvlJc w:val="left"/>
      <w:pPr>
        <w:ind w:left="6959" w:hanging="360"/>
      </w:pPr>
    </w:lvl>
    <w:lvl w:ilvl="8" w:tplc="0419001B" w:tentative="1">
      <w:start w:val="1"/>
      <w:numFmt w:val="lowerRoman"/>
      <w:lvlText w:val="%9."/>
      <w:lvlJc w:val="right"/>
      <w:pPr>
        <w:ind w:left="7679" w:hanging="180"/>
      </w:pPr>
    </w:lvl>
  </w:abstractNum>
  <w:abstractNum w:abstractNumId="1">
    <w:nsid w:val="0A56275D"/>
    <w:multiLevelType w:val="hybridMultilevel"/>
    <w:tmpl w:val="C56C6310"/>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
    <w:nsid w:val="0DC20C8B"/>
    <w:multiLevelType w:val="multilevel"/>
    <w:tmpl w:val="B2D2B690"/>
    <w:lvl w:ilvl="0">
      <w:start w:val="1"/>
      <w:numFmt w:val="decimal"/>
      <w:lvlText w:val="%1"/>
      <w:lvlJc w:val="left"/>
      <w:pPr>
        <w:ind w:left="600" w:hanging="600"/>
      </w:pPr>
      <w:rPr>
        <w:rFonts w:eastAsia="Times New Roman" w:hint="default"/>
      </w:rPr>
    </w:lvl>
    <w:lvl w:ilvl="1">
      <w:start w:val="1"/>
      <w:numFmt w:val="decimal"/>
      <w:lvlText w:val="%1.%2"/>
      <w:lvlJc w:val="left"/>
      <w:pPr>
        <w:ind w:left="660" w:hanging="600"/>
      </w:pPr>
      <w:rPr>
        <w:rFonts w:eastAsia="Times New Roman" w:hint="default"/>
      </w:rPr>
    </w:lvl>
    <w:lvl w:ilvl="2">
      <w:start w:val="1"/>
      <w:numFmt w:val="decimal"/>
      <w:lvlText w:val="%1.%2.%3"/>
      <w:lvlJc w:val="left"/>
      <w:pPr>
        <w:ind w:left="840" w:hanging="720"/>
      </w:pPr>
      <w:rPr>
        <w:rFonts w:eastAsia="Times New Roman" w:hint="default"/>
      </w:rPr>
    </w:lvl>
    <w:lvl w:ilvl="3">
      <w:start w:val="1"/>
      <w:numFmt w:val="decimal"/>
      <w:lvlText w:val="%1.%2.%3.%4"/>
      <w:lvlJc w:val="left"/>
      <w:pPr>
        <w:ind w:left="900" w:hanging="720"/>
      </w:pPr>
      <w:rPr>
        <w:rFonts w:eastAsia="Times New Roman" w:hint="default"/>
      </w:rPr>
    </w:lvl>
    <w:lvl w:ilvl="4">
      <w:start w:val="1"/>
      <w:numFmt w:val="decimal"/>
      <w:lvlText w:val="%1.%2.%3.%4.%5"/>
      <w:lvlJc w:val="left"/>
      <w:pPr>
        <w:ind w:left="1320" w:hanging="1080"/>
      </w:pPr>
      <w:rPr>
        <w:rFonts w:eastAsia="Times New Roman" w:hint="default"/>
      </w:rPr>
    </w:lvl>
    <w:lvl w:ilvl="5">
      <w:start w:val="1"/>
      <w:numFmt w:val="decimal"/>
      <w:lvlText w:val="%1.%2.%3.%4.%5.%6"/>
      <w:lvlJc w:val="left"/>
      <w:pPr>
        <w:ind w:left="1380" w:hanging="1080"/>
      </w:pPr>
      <w:rPr>
        <w:rFonts w:eastAsia="Times New Roman" w:hint="default"/>
      </w:rPr>
    </w:lvl>
    <w:lvl w:ilvl="6">
      <w:start w:val="1"/>
      <w:numFmt w:val="decimal"/>
      <w:lvlText w:val="%1.%2.%3.%4.%5.%6.%7"/>
      <w:lvlJc w:val="left"/>
      <w:pPr>
        <w:ind w:left="1800" w:hanging="1440"/>
      </w:pPr>
      <w:rPr>
        <w:rFonts w:eastAsia="Times New Roman" w:hint="default"/>
      </w:rPr>
    </w:lvl>
    <w:lvl w:ilvl="7">
      <w:start w:val="1"/>
      <w:numFmt w:val="decimal"/>
      <w:lvlText w:val="%1.%2.%3.%4.%5.%6.%7.%8"/>
      <w:lvlJc w:val="left"/>
      <w:pPr>
        <w:ind w:left="1860" w:hanging="1440"/>
      </w:pPr>
      <w:rPr>
        <w:rFonts w:eastAsia="Times New Roman" w:hint="default"/>
      </w:rPr>
    </w:lvl>
    <w:lvl w:ilvl="8">
      <w:start w:val="1"/>
      <w:numFmt w:val="decimal"/>
      <w:lvlText w:val="%1.%2.%3.%4.%5.%6.%7.%8.%9"/>
      <w:lvlJc w:val="left"/>
      <w:pPr>
        <w:ind w:left="2280" w:hanging="1800"/>
      </w:pPr>
      <w:rPr>
        <w:rFonts w:eastAsia="Times New Roman" w:hint="default"/>
      </w:rPr>
    </w:lvl>
  </w:abstractNum>
  <w:abstractNum w:abstractNumId="3">
    <w:nsid w:val="0DC3351B"/>
    <w:multiLevelType w:val="hybridMultilevel"/>
    <w:tmpl w:val="1AC44B00"/>
    <w:lvl w:ilvl="0" w:tplc="65E80AF8">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57563FE"/>
    <w:multiLevelType w:val="hybridMultilevel"/>
    <w:tmpl w:val="AFE09EC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nsid w:val="19EA4EEB"/>
    <w:multiLevelType w:val="hybridMultilevel"/>
    <w:tmpl w:val="00C604B6"/>
    <w:lvl w:ilvl="0" w:tplc="531607C8">
      <w:start w:val="9"/>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1B2D4833"/>
    <w:multiLevelType w:val="hybridMultilevel"/>
    <w:tmpl w:val="FAE23B94"/>
    <w:lvl w:ilvl="0" w:tplc="C92C4D0A">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B8A3624"/>
    <w:multiLevelType w:val="multilevel"/>
    <w:tmpl w:val="944C954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9E0209E"/>
    <w:multiLevelType w:val="hybridMultilevel"/>
    <w:tmpl w:val="91EC77A4"/>
    <w:lvl w:ilvl="0" w:tplc="6AD6F24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A0D7C6F"/>
    <w:multiLevelType w:val="multilevel"/>
    <w:tmpl w:val="AFFCDCFA"/>
    <w:lvl w:ilvl="0">
      <w:start w:val="1"/>
      <w:numFmt w:val="decimal"/>
      <w:lvlText w:val="%1"/>
      <w:lvlJc w:val="left"/>
      <w:pPr>
        <w:ind w:left="393" w:hanging="360"/>
      </w:pPr>
      <w:rPr>
        <w:rFonts w:hint="default"/>
      </w:rPr>
    </w:lvl>
    <w:lvl w:ilvl="1">
      <w:start w:val="2"/>
      <w:numFmt w:val="decimal"/>
      <w:isLgl/>
      <w:lvlText w:val="%1.%2"/>
      <w:lvlJc w:val="left"/>
      <w:pPr>
        <w:ind w:left="393" w:hanging="36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473" w:hanging="144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833" w:hanging="1800"/>
      </w:pPr>
      <w:rPr>
        <w:rFonts w:hint="default"/>
      </w:rPr>
    </w:lvl>
  </w:abstractNum>
  <w:abstractNum w:abstractNumId="10">
    <w:nsid w:val="2BE367F7"/>
    <w:multiLevelType w:val="hybridMultilevel"/>
    <w:tmpl w:val="29482F08"/>
    <w:lvl w:ilvl="0" w:tplc="E9201D7C">
      <w:start w:val="5"/>
      <w:numFmt w:val="decimal"/>
      <w:lvlText w:val="%1"/>
      <w:lvlJc w:val="left"/>
      <w:pPr>
        <w:ind w:left="1500" w:hanging="360"/>
      </w:pPr>
      <w:rPr>
        <w:rFonts w:hint="default"/>
      </w:rPr>
    </w:lvl>
    <w:lvl w:ilvl="1" w:tplc="B9DCB4EC">
      <w:start w:val="1"/>
      <w:numFmt w:val="lowerLetter"/>
      <w:lvlText w:val="%2."/>
      <w:lvlJc w:val="left"/>
      <w:pPr>
        <w:ind w:left="2220" w:hanging="360"/>
      </w:pPr>
      <w:rPr>
        <w:lang w:val="kk-KZ"/>
      </w:r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1">
    <w:nsid w:val="33032DD8"/>
    <w:multiLevelType w:val="hybridMultilevel"/>
    <w:tmpl w:val="EA044D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DE2827"/>
    <w:multiLevelType w:val="multilevel"/>
    <w:tmpl w:val="46964FCA"/>
    <w:lvl w:ilvl="0">
      <w:start w:val="9"/>
      <w:numFmt w:val="decimal"/>
      <w:lvlText w:val="%1"/>
      <w:lvlJc w:val="left"/>
      <w:pPr>
        <w:ind w:left="785" w:hanging="360"/>
      </w:pPr>
      <w:rPr>
        <w:rFonts w:hint="default"/>
      </w:rPr>
    </w:lvl>
    <w:lvl w:ilvl="1">
      <w:start w:val="2"/>
      <w:numFmt w:val="decimal"/>
      <w:isLgl/>
      <w:lvlText w:val="%1.%2"/>
      <w:lvlJc w:val="left"/>
      <w:pPr>
        <w:ind w:left="845" w:hanging="4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13">
    <w:nsid w:val="3B6A1AF5"/>
    <w:multiLevelType w:val="hybridMultilevel"/>
    <w:tmpl w:val="B72A704E"/>
    <w:lvl w:ilvl="0" w:tplc="373A1AE2">
      <w:start w:val="7"/>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3E367134"/>
    <w:multiLevelType w:val="hybridMultilevel"/>
    <w:tmpl w:val="C90EA872"/>
    <w:lvl w:ilvl="0" w:tplc="5E9ACE9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60D14C6"/>
    <w:multiLevelType w:val="hybridMultilevel"/>
    <w:tmpl w:val="123E4868"/>
    <w:lvl w:ilvl="0" w:tplc="1F84645E">
      <w:start w:val="1"/>
      <w:numFmt w:val="decimal"/>
      <w:lvlText w:val="%1)"/>
      <w:lvlJc w:val="left"/>
      <w:pPr>
        <w:ind w:left="927" w:hanging="360"/>
      </w:pPr>
      <w:rPr>
        <w:sz w:val="20"/>
        <w:szCs w:val="2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nsid w:val="515605B2"/>
    <w:multiLevelType w:val="multilevel"/>
    <w:tmpl w:val="6D1C58F4"/>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444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380" w:hanging="108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460" w:hanging="1440"/>
      </w:pPr>
      <w:rPr>
        <w:rFonts w:hint="default"/>
      </w:rPr>
    </w:lvl>
    <w:lvl w:ilvl="8">
      <w:start w:val="1"/>
      <w:numFmt w:val="decimal"/>
      <w:lvlText w:val="%1.%2.%3.%4.%5.%6.%7.%8.%9"/>
      <w:lvlJc w:val="left"/>
      <w:pPr>
        <w:ind w:left="16680" w:hanging="1800"/>
      </w:pPr>
      <w:rPr>
        <w:rFonts w:hint="default"/>
      </w:rPr>
    </w:lvl>
  </w:abstractNum>
  <w:abstractNum w:abstractNumId="17">
    <w:nsid w:val="58BA269F"/>
    <w:multiLevelType w:val="multilevel"/>
    <w:tmpl w:val="DA2C751E"/>
    <w:lvl w:ilvl="0">
      <w:start w:val="1"/>
      <w:numFmt w:val="decimal"/>
      <w:lvlText w:val="%1"/>
      <w:lvlJc w:val="left"/>
      <w:pPr>
        <w:ind w:left="1777" w:hanging="360"/>
      </w:pPr>
      <w:rPr>
        <w:rFonts w:ascii="Times New Roman" w:eastAsia="Times New Roman" w:hAnsi="Times New Roman" w:cs="Times New Roman"/>
        <w:b/>
      </w:rPr>
    </w:lvl>
    <w:lvl w:ilvl="1">
      <w:start w:val="1"/>
      <w:numFmt w:val="decimal"/>
      <w:isLgl/>
      <w:lvlText w:val="%1.%2"/>
      <w:lvlJc w:val="left"/>
      <w:pPr>
        <w:ind w:left="1359" w:hanging="900"/>
      </w:pPr>
      <w:rPr>
        <w:rFonts w:eastAsiaTheme="minorHAnsi" w:hint="default"/>
      </w:rPr>
    </w:lvl>
    <w:lvl w:ilvl="2">
      <w:start w:val="1"/>
      <w:numFmt w:val="decimal"/>
      <w:isLgl/>
      <w:lvlText w:val="%1.%2.%3"/>
      <w:lvlJc w:val="left"/>
      <w:pPr>
        <w:ind w:left="1458" w:hanging="900"/>
      </w:pPr>
      <w:rPr>
        <w:rFonts w:eastAsiaTheme="minorHAnsi" w:hint="default"/>
      </w:rPr>
    </w:lvl>
    <w:lvl w:ilvl="3">
      <w:start w:val="1"/>
      <w:numFmt w:val="decimal"/>
      <w:isLgl/>
      <w:lvlText w:val="%1.%2.%3.%4"/>
      <w:lvlJc w:val="left"/>
      <w:pPr>
        <w:ind w:left="1557" w:hanging="900"/>
      </w:pPr>
      <w:rPr>
        <w:rFonts w:eastAsiaTheme="minorHAnsi" w:hint="default"/>
      </w:rPr>
    </w:lvl>
    <w:lvl w:ilvl="4">
      <w:start w:val="1"/>
      <w:numFmt w:val="decimal"/>
      <w:isLgl/>
      <w:lvlText w:val="%1.%2.%3.%4.%5"/>
      <w:lvlJc w:val="left"/>
      <w:pPr>
        <w:ind w:left="1836" w:hanging="1080"/>
      </w:pPr>
      <w:rPr>
        <w:rFonts w:eastAsiaTheme="minorHAnsi" w:hint="default"/>
      </w:rPr>
    </w:lvl>
    <w:lvl w:ilvl="5">
      <w:start w:val="1"/>
      <w:numFmt w:val="decimal"/>
      <w:isLgl/>
      <w:lvlText w:val="%1.%2.%3.%4.%5.%6"/>
      <w:lvlJc w:val="left"/>
      <w:pPr>
        <w:ind w:left="1935" w:hanging="1080"/>
      </w:pPr>
      <w:rPr>
        <w:rFonts w:eastAsiaTheme="minorHAnsi" w:hint="default"/>
      </w:rPr>
    </w:lvl>
    <w:lvl w:ilvl="6">
      <w:start w:val="1"/>
      <w:numFmt w:val="decimal"/>
      <w:isLgl/>
      <w:lvlText w:val="%1.%2.%3.%4.%5.%6.%7"/>
      <w:lvlJc w:val="left"/>
      <w:pPr>
        <w:ind w:left="2394" w:hanging="1440"/>
      </w:pPr>
      <w:rPr>
        <w:rFonts w:eastAsiaTheme="minorHAnsi" w:hint="default"/>
      </w:rPr>
    </w:lvl>
    <w:lvl w:ilvl="7">
      <w:start w:val="1"/>
      <w:numFmt w:val="decimal"/>
      <w:isLgl/>
      <w:lvlText w:val="%1.%2.%3.%4.%5.%6.%7.%8"/>
      <w:lvlJc w:val="left"/>
      <w:pPr>
        <w:ind w:left="2493" w:hanging="1440"/>
      </w:pPr>
      <w:rPr>
        <w:rFonts w:eastAsiaTheme="minorHAnsi" w:hint="default"/>
      </w:rPr>
    </w:lvl>
    <w:lvl w:ilvl="8">
      <w:start w:val="1"/>
      <w:numFmt w:val="decimal"/>
      <w:isLgl/>
      <w:lvlText w:val="%1.%2.%3.%4.%5.%6.%7.%8.%9"/>
      <w:lvlJc w:val="left"/>
      <w:pPr>
        <w:ind w:left="2952" w:hanging="1800"/>
      </w:pPr>
      <w:rPr>
        <w:rFonts w:eastAsiaTheme="minorHAnsi" w:hint="default"/>
      </w:rPr>
    </w:lvl>
  </w:abstractNum>
  <w:abstractNum w:abstractNumId="18">
    <w:nsid w:val="5EFE02BB"/>
    <w:multiLevelType w:val="singleLevel"/>
    <w:tmpl w:val="C84C8992"/>
    <w:lvl w:ilvl="0">
      <w:start w:val="3"/>
      <w:numFmt w:val="bullet"/>
      <w:lvlText w:val="-"/>
      <w:lvlJc w:val="left"/>
      <w:pPr>
        <w:tabs>
          <w:tab w:val="num" w:pos="360"/>
        </w:tabs>
        <w:ind w:left="360" w:hanging="360"/>
      </w:pPr>
      <w:rPr>
        <w:rFonts w:hint="default"/>
      </w:rPr>
    </w:lvl>
  </w:abstractNum>
  <w:abstractNum w:abstractNumId="19">
    <w:nsid w:val="5F0B70B3"/>
    <w:multiLevelType w:val="hybridMultilevel"/>
    <w:tmpl w:val="825A4388"/>
    <w:lvl w:ilvl="0" w:tplc="E996D57C">
      <w:start w:val="1"/>
      <w:numFmt w:val="decimal"/>
      <w:lvlText w:val="%1."/>
      <w:lvlJc w:val="left"/>
      <w:pPr>
        <w:ind w:left="360"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nsid w:val="61B411E9"/>
    <w:multiLevelType w:val="hybridMultilevel"/>
    <w:tmpl w:val="7A5475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69201B"/>
    <w:multiLevelType w:val="multilevel"/>
    <w:tmpl w:val="944C954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9BD39BC"/>
    <w:multiLevelType w:val="hybridMultilevel"/>
    <w:tmpl w:val="0AC6944E"/>
    <w:lvl w:ilvl="0" w:tplc="20689300">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3">
    <w:nsid w:val="6F1B2F9E"/>
    <w:multiLevelType w:val="multilevel"/>
    <w:tmpl w:val="5100F4FE"/>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24">
    <w:nsid w:val="72462FB9"/>
    <w:multiLevelType w:val="hybridMultilevel"/>
    <w:tmpl w:val="259C3208"/>
    <w:lvl w:ilvl="0" w:tplc="04190001">
      <w:start w:val="1"/>
      <w:numFmt w:val="bullet"/>
      <w:lvlText w:val=""/>
      <w:lvlJc w:val="left"/>
      <w:pPr>
        <w:ind w:left="845" w:hanging="360"/>
      </w:pPr>
      <w:rPr>
        <w:rFonts w:ascii="Symbol" w:hAnsi="Symbol" w:hint="default"/>
      </w:rPr>
    </w:lvl>
    <w:lvl w:ilvl="1" w:tplc="04190003">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25">
    <w:nsid w:val="7BE96ED1"/>
    <w:multiLevelType w:val="multilevel"/>
    <w:tmpl w:val="4A283796"/>
    <w:lvl w:ilvl="0">
      <w:start w:val="10"/>
      <w:numFmt w:val="decimal"/>
      <w:lvlText w:val="%1"/>
      <w:lvlJc w:val="left"/>
      <w:pPr>
        <w:ind w:left="420" w:hanging="420"/>
      </w:pPr>
      <w:rPr>
        <w:rFonts w:hint="default"/>
      </w:rPr>
    </w:lvl>
    <w:lvl w:ilvl="1">
      <w:start w:val="2"/>
      <w:numFmt w:val="decimal"/>
      <w:lvlText w:val="%1.%2"/>
      <w:lvlJc w:val="left"/>
      <w:pPr>
        <w:ind w:left="1708" w:hanging="4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num w:numId="1">
    <w:abstractNumId w:val="18"/>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4"/>
  </w:num>
  <w:num w:numId="5">
    <w:abstractNumId w:val="2"/>
  </w:num>
  <w:num w:numId="6">
    <w:abstractNumId w:val="17"/>
  </w:num>
  <w:num w:numId="7">
    <w:abstractNumId w:val="1"/>
  </w:num>
  <w:num w:numId="8">
    <w:abstractNumId w:val="8"/>
  </w:num>
  <w:num w:numId="9">
    <w:abstractNumId w:val="6"/>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3"/>
  </w:num>
  <w:num w:numId="14">
    <w:abstractNumId w:val="22"/>
  </w:num>
  <w:num w:numId="15">
    <w:abstractNumId w:val="10"/>
  </w:num>
  <w:num w:numId="16">
    <w:abstractNumId w:val="16"/>
  </w:num>
  <w:num w:numId="17">
    <w:abstractNumId w:val="0"/>
  </w:num>
  <w:num w:numId="18">
    <w:abstractNumId w:val="11"/>
  </w:num>
  <w:num w:numId="19">
    <w:abstractNumId w:val="20"/>
  </w:num>
  <w:num w:numId="20">
    <w:abstractNumId w:val="12"/>
  </w:num>
  <w:num w:numId="21">
    <w:abstractNumId w:val="13"/>
  </w:num>
  <w:num w:numId="22">
    <w:abstractNumId w:val="3"/>
  </w:num>
  <w:num w:numId="23">
    <w:abstractNumId w:val="9"/>
  </w:num>
  <w:num w:numId="24">
    <w:abstractNumId w:val="25"/>
  </w:num>
  <w:num w:numId="25">
    <w:abstractNumId w:val="5"/>
  </w:num>
  <w:num w:numId="26">
    <w:abstractNumId w:val="7"/>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A42"/>
    <w:rsid w:val="00003D5D"/>
    <w:rsid w:val="00015CB8"/>
    <w:rsid w:val="0002414C"/>
    <w:rsid w:val="000249DF"/>
    <w:rsid w:val="00030BB5"/>
    <w:rsid w:val="00031064"/>
    <w:rsid w:val="00052A2E"/>
    <w:rsid w:val="000903A0"/>
    <w:rsid w:val="00093BE0"/>
    <w:rsid w:val="0009566C"/>
    <w:rsid w:val="000A465A"/>
    <w:rsid w:val="000B185C"/>
    <w:rsid w:val="000B4C88"/>
    <w:rsid w:val="000B562E"/>
    <w:rsid w:val="000B6AF1"/>
    <w:rsid w:val="000C7288"/>
    <w:rsid w:val="000F28D9"/>
    <w:rsid w:val="000F744E"/>
    <w:rsid w:val="00100D76"/>
    <w:rsid w:val="00100FC5"/>
    <w:rsid w:val="0012259F"/>
    <w:rsid w:val="00125735"/>
    <w:rsid w:val="00130D69"/>
    <w:rsid w:val="00132B8D"/>
    <w:rsid w:val="0013682C"/>
    <w:rsid w:val="00147698"/>
    <w:rsid w:val="00152CCF"/>
    <w:rsid w:val="00153282"/>
    <w:rsid w:val="00154197"/>
    <w:rsid w:val="00160982"/>
    <w:rsid w:val="00164870"/>
    <w:rsid w:val="00181C06"/>
    <w:rsid w:val="00192102"/>
    <w:rsid w:val="00196CC8"/>
    <w:rsid w:val="001A3959"/>
    <w:rsid w:val="001A3BF7"/>
    <w:rsid w:val="001A7997"/>
    <w:rsid w:val="001B082F"/>
    <w:rsid w:val="001C5B07"/>
    <w:rsid w:val="001C68C4"/>
    <w:rsid w:val="001D37B6"/>
    <w:rsid w:val="001D37FF"/>
    <w:rsid w:val="001D593F"/>
    <w:rsid w:val="001E6C72"/>
    <w:rsid w:val="001F2785"/>
    <w:rsid w:val="0020129A"/>
    <w:rsid w:val="00210777"/>
    <w:rsid w:val="00210BE1"/>
    <w:rsid w:val="00216EED"/>
    <w:rsid w:val="00233C70"/>
    <w:rsid w:val="00245989"/>
    <w:rsid w:val="002505B6"/>
    <w:rsid w:val="0025162E"/>
    <w:rsid w:val="00251ACF"/>
    <w:rsid w:val="002542F3"/>
    <w:rsid w:val="00256836"/>
    <w:rsid w:val="002636FF"/>
    <w:rsid w:val="00280DA7"/>
    <w:rsid w:val="00282AB8"/>
    <w:rsid w:val="00283120"/>
    <w:rsid w:val="0029553F"/>
    <w:rsid w:val="002A3DF0"/>
    <w:rsid w:val="002A7A50"/>
    <w:rsid w:val="002C06F0"/>
    <w:rsid w:val="002D03FE"/>
    <w:rsid w:val="002D5443"/>
    <w:rsid w:val="002E258C"/>
    <w:rsid w:val="002E44BE"/>
    <w:rsid w:val="002E5D96"/>
    <w:rsid w:val="002F62C6"/>
    <w:rsid w:val="002F64D8"/>
    <w:rsid w:val="00311D8A"/>
    <w:rsid w:val="00316955"/>
    <w:rsid w:val="00324B07"/>
    <w:rsid w:val="0032705B"/>
    <w:rsid w:val="003420FE"/>
    <w:rsid w:val="00343932"/>
    <w:rsid w:val="00374FA6"/>
    <w:rsid w:val="00386815"/>
    <w:rsid w:val="003A4BD1"/>
    <w:rsid w:val="003E3ADE"/>
    <w:rsid w:val="003E5665"/>
    <w:rsid w:val="003F6276"/>
    <w:rsid w:val="004051F2"/>
    <w:rsid w:val="004138A7"/>
    <w:rsid w:val="00416AE3"/>
    <w:rsid w:val="00434371"/>
    <w:rsid w:val="00443EF5"/>
    <w:rsid w:val="0045029A"/>
    <w:rsid w:val="00452FD1"/>
    <w:rsid w:val="00455D58"/>
    <w:rsid w:val="00456BA3"/>
    <w:rsid w:val="004640E9"/>
    <w:rsid w:val="00474BBA"/>
    <w:rsid w:val="0047570E"/>
    <w:rsid w:val="004802F8"/>
    <w:rsid w:val="004833A4"/>
    <w:rsid w:val="00490CC5"/>
    <w:rsid w:val="00494B61"/>
    <w:rsid w:val="004A0B16"/>
    <w:rsid w:val="004A2CB1"/>
    <w:rsid w:val="004B240E"/>
    <w:rsid w:val="004C10B4"/>
    <w:rsid w:val="004C2075"/>
    <w:rsid w:val="004C4445"/>
    <w:rsid w:val="004C44FC"/>
    <w:rsid w:val="004D3C0A"/>
    <w:rsid w:val="004D408F"/>
    <w:rsid w:val="004F4029"/>
    <w:rsid w:val="004F6373"/>
    <w:rsid w:val="0050436C"/>
    <w:rsid w:val="0052742A"/>
    <w:rsid w:val="005279BC"/>
    <w:rsid w:val="0055212E"/>
    <w:rsid w:val="0056105C"/>
    <w:rsid w:val="00561C0E"/>
    <w:rsid w:val="00562F9E"/>
    <w:rsid w:val="00567251"/>
    <w:rsid w:val="00567BB9"/>
    <w:rsid w:val="00571B49"/>
    <w:rsid w:val="00582BE8"/>
    <w:rsid w:val="00595802"/>
    <w:rsid w:val="005A4A4C"/>
    <w:rsid w:val="005A7EBC"/>
    <w:rsid w:val="005B5A0F"/>
    <w:rsid w:val="005C490E"/>
    <w:rsid w:val="005C62F5"/>
    <w:rsid w:val="005E0001"/>
    <w:rsid w:val="005E045B"/>
    <w:rsid w:val="005E79CE"/>
    <w:rsid w:val="005F4DDC"/>
    <w:rsid w:val="005F57E9"/>
    <w:rsid w:val="005F613E"/>
    <w:rsid w:val="005F6AC7"/>
    <w:rsid w:val="006076F7"/>
    <w:rsid w:val="0061702A"/>
    <w:rsid w:val="006242AE"/>
    <w:rsid w:val="006248FD"/>
    <w:rsid w:val="0063482A"/>
    <w:rsid w:val="006407BA"/>
    <w:rsid w:val="0064723B"/>
    <w:rsid w:val="006501ED"/>
    <w:rsid w:val="00660C2D"/>
    <w:rsid w:val="00676414"/>
    <w:rsid w:val="006835CB"/>
    <w:rsid w:val="006A0185"/>
    <w:rsid w:val="006A7794"/>
    <w:rsid w:val="006B3B9E"/>
    <w:rsid w:val="006B61D3"/>
    <w:rsid w:val="006C0776"/>
    <w:rsid w:val="006C0DBC"/>
    <w:rsid w:val="006C5042"/>
    <w:rsid w:val="006D6B3A"/>
    <w:rsid w:val="006E05A7"/>
    <w:rsid w:val="006E48DA"/>
    <w:rsid w:val="006F09BA"/>
    <w:rsid w:val="006F2CE5"/>
    <w:rsid w:val="006F5580"/>
    <w:rsid w:val="00700185"/>
    <w:rsid w:val="00701511"/>
    <w:rsid w:val="00702324"/>
    <w:rsid w:val="00707A45"/>
    <w:rsid w:val="00716AFD"/>
    <w:rsid w:val="00722D81"/>
    <w:rsid w:val="00745258"/>
    <w:rsid w:val="007546DF"/>
    <w:rsid w:val="00757118"/>
    <w:rsid w:val="00761A47"/>
    <w:rsid w:val="007626DA"/>
    <w:rsid w:val="007664D0"/>
    <w:rsid w:val="00766825"/>
    <w:rsid w:val="007749A6"/>
    <w:rsid w:val="007919F3"/>
    <w:rsid w:val="00797AE4"/>
    <w:rsid w:val="007A2668"/>
    <w:rsid w:val="007B7D9C"/>
    <w:rsid w:val="007C7CDD"/>
    <w:rsid w:val="007D3DB1"/>
    <w:rsid w:val="007D6067"/>
    <w:rsid w:val="007E75CB"/>
    <w:rsid w:val="007F03E2"/>
    <w:rsid w:val="007F0E82"/>
    <w:rsid w:val="007F2856"/>
    <w:rsid w:val="0080446B"/>
    <w:rsid w:val="00807A6C"/>
    <w:rsid w:val="00811F38"/>
    <w:rsid w:val="00830E8B"/>
    <w:rsid w:val="00831DB8"/>
    <w:rsid w:val="00837242"/>
    <w:rsid w:val="00842B49"/>
    <w:rsid w:val="008440B8"/>
    <w:rsid w:val="00850C8B"/>
    <w:rsid w:val="00850F95"/>
    <w:rsid w:val="00851971"/>
    <w:rsid w:val="008613F7"/>
    <w:rsid w:val="00870E69"/>
    <w:rsid w:val="00871159"/>
    <w:rsid w:val="0088695F"/>
    <w:rsid w:val="00892661"/>
    <w:rsid w:val="008B35A2"/>
    <w:rsid w:val="008B4361"/>
    <w:rsid w:val="008B4D56"/>
    <w:rsid w:val="008C5783"/>
    <w:rsid w:val="008C7E63"/>
    <w:rsid w:val="008D06BF"/>
    <w:rsid w:val="008D133D"/>
    <w:rsid w:val="008D1686"/>
    <w:rsid w:val="008E2FB2"/>
    <w:rsid w:val="008E6E34"/>
    <w:rsid w:val="008E6E92"/>
    <w:rsid w:val="008F0B9C"/>
    <w:rsid w:val="00906A85"/>
    <w:rsid w:val="009137C7"/>
    <w:rsid w:val="00916CD0"/>
    <w:rsid w:val="00921650"/>
    <w:rsid w:val="00927701"/>
    <w:rsid w:val="009460A1"/>
    <w:rsid w:val="0098129D"/>
    <w:rsid w:val="009859E6"/>
    <w:rsid w:val="00993E7E"/>
    <w:rsid w:val="009971CB"/>
    <w:rsid w:val="009978EA"/>
    <w:rsid w:val="009A2355"/>
    <w:rsid w:val="009A5ED5"/>
    <w:rsid w:val="009B0787"/>
    <w:rsid w:val="009C0B86"/>
    <w:rsid w:val="009C21A1"/>
    <w:rsid w:val="009C2558"/>
    <w:rsid w:val="009C729C"/>
    <w:rsid w:val="009E31D3"/>
    <w:rsid w:val="009E6E46"/>
    <w:rsid w:val="009F21FB"/>
    <w:rsid w:val="009F2CFD"/>
    <w:rsid w:val="00A01F11"/>
    <w:rsid w:val="00A1459B"/>
    <w:rsid w:val="00A24B04"/>
    <w:rsid w:val="00A31EEC"/>
    <w:rsid w:val="00A32EB3"/>
    <w:rsid w:val="00A51D14"/>
    <w:rsid w:val="00A558A0"/>
    <w:rsid w:val="00A577C1"/>
    <w:rsid w:val="00A600F3"/>
    <w:rsid w:val="00A61C03"/>
    <w:rsid w:val="00A62410"/>
    <w:rsid w:val="00A66578"/>
    <w:rsid w:val="00A67C0E"/>
    <w:rsid w:val="00A70F50"/>
    <w:rsid w:val="00A76281"/>
    <w:rsid w:val="00A813A5"/>
    <w:rsid w:val="00A85C40"/>
    <w:rsid w:val="00A872B2"/>
    <w:rsid w:val="00A95430"/>
    <w:rsid w:val="00A96C0B"/>
    <w:rsid w:val="00AA0A42"/>
    <w:rsid w:val="00AA0A5D"/>
    <w:rsid w:val="00AA5E94"/>
    <w:rsid w:val="00AA7046"/>
    <w:rsid w:val="00AC101B"/>
    <w:rsid w:val="00AD2AFC"/>
    <w:rsid w:val="00AF6CAD"/>
    <w:rsid w:val="00B00821"/>
    <w:rsid w:val="00B07466"/>
    <w:rsid w:val="00B15580"/>
    <w:rsid w:val="00B279F1"/>
    <w:rsid w:val="00B27F76"/>
    <w:rsid w:val="00B33C73"/>
    <w:rsid w:val="00B3675E"/>
    <w:rsid w:val="00B40B38"/>
    <w:rsid w:val="00B4628E"/>
    <w:rsid w:val="00B6489B"/>
    <w:rsid w:val="00B65C6E"/>
    <w:rsid w:val="00B80BA2"/>
    <w:rsid w:val="00B81EE0"/>
    <w:rsid w:val="00B90A5E"/>
    <w:rsid w:val="00B9332E"/>
    <w:rsid w:val="00BA5D4D"/>
    <w:rsid w:val="00BB303D"/>
    <w:rsid w:val="00BB332B"/>
    <w:rsid w:val="00BB3432"/>
    <w:rsid w:val="00C01A90"/>
    <w:rsid w:val="00C04294"/>
    <w:rsid w:val="00C07716"/>
    <w:rsid w:val="00C236D7"/>
    <w:rsid w:val="00C26109"/>
    <w:rsid w:val="00C4404F"/>
    <w:rsid w:val="00C623E7"/>
    <w:rsid w:val="00C70A84"/>
    <w:rsid w:val="00C8303B"/>
    <w:rsid w:val="00C84AC1"/>
    <w:rsid w:val="00C87605"/>
    <w:rsid w:val="00C90C0E"/>
    <w:rsid w:val="00C95840"/>
    <w:rsid w:val="00CA4286"/>
    <w:rsid w:val="00CB2722"/>
    <w:rsid w:val="00CB6002"/>
    <w:rsid w:val="00CD0F9D"/>
    <w:rsid w:val="00CD40EC"/>
    <w:rsid w:val="00CD566B"/>
    <w:rsid w:val="00CE5C22"/>
    <w:rsid w:val="00CF58ED"/>
    <w:rsid w:val="00CF7F01"/>
    <w:rsid w:val="00D03376"/>
    <w:rsid w:val="00D05A16"/>
    <w:rsid w:val="00D11004"/>
    <w:rsid w:val="00D21C61"/>
    <w:rsid w:val="00D26E6D"/>
    <w:rsid w:val="00D27FD2"/>
    <w:rsid w:val="00D43845"/>
    <w:rsid w:val="00D463F0"/>
    <w:rsid w:val="00D75462"/>
    <w:rsid w:val="00D81F0C"/>
    <w:rsid w:val="00D977AA"/>
    <w:rsid w:val="00DA427B"/>
    <w:rsid w:val="00DB5CCC"/>
    <w:rsid w:val="00DC3FBB"/>
    <w:rsid w:val="00DD0790"/>
    <w:rsid w:val="00DE0AD7"/>
    <w:rsid w:val="00E00254"/>
    <w:rsid w:val="00E04507"/>
    <w:rsid w:val="00E10AD8"/>
    <w:rsid w:val="00E11DAE"/>
    <w:rsid w:val="00E20884"/>
    <w:rsid w:val="00E21E74"/>
    <w:rsid w:val="00E25339"/>
    <w:rsid w:val="00E30C8E"/>
    <w:rsid w:val="00E63746"/>
    <w:rsid w:val="00E723DC"/>
    <w:rsid w:val="00E853AA"/>
    <w:rsid w:val="00E93D30"/>
    <w:rsid w:val="00E945A1"/>
    <w:rsid w:val="00EA37B2"/>
    <w:rsid w:val="00EA3A2E"/>
    <w:rsid w:val="00EB3F91"/>
    <w:rsid w:val="00ED341F"/>
    <w:rsid w:val="00ED4B94"/>
    <w:rsid w:val="00EE504B"/>
    <w:rsid w:val="00EF1CEC"/>
    <w:rsid w:val="00EF4CD1"/>
    <w:rsid w:val="00F00E48"/>
    <w:rsid w:val="00F04DC3"/>
    <w:rsid w:val="00F05207"/>
    <w:rsid w:val="00F10842"/>
    <w:rsid w:val="00F13BF1"/>
    <w:rsid w:val="00F14342"/>
    <w:rsid w:val="00F159A1"/>
    <w:rsid w:val="00F17B25"/>
    <w:rsid w:val="00F17D89"/>
    <w:rsid w:val="00F22E96"/>
    <w:rsid w:val="00F23013"/>
    <w:rsid w:val="00F33E6A"/>
    <w:rsid w:val="00F362CF"/>
    <w:rsid w:val="00F37C60"/>
    <w:rsid w:val="00F608AB"/>
    <w:rsid w:val="00F711AE"/>
    <w:rsid w:val="00F73284"/>
    <w:rsid w:val="00F734E0"/>
    <w:rsid w:val="00F943E1"/>
    <w:rsid w:val="00FA3608"/>
    <w:rsid w:val="00FA74A7"/>
    <w:rsid w:val="00FA789C"/>
    <w:rsid w:val="00FB7CD7"/>
    <w:rsid w:val="00FC6358"/>
    <w:rsid w:val="00FE0F3E"/>
    <w:rsid w:val="00FE1A26"/>
    <w:rsid w:val="00FE765D"/>
    <w:rsid w:val="00FF141A"/>
    <w:rsid w:val="00FF263F"/>
    <w:rsid w:val="00FF3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A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AA0A42"/>
    <w:pPr>
      <w:spacing w:after="120"/>
    </w:pPr>
  </w:style>
  <w:style w:type="character" w:customStyle="1" w:styleId="a4">
    <w:name w:val="Основной текст Знак"/>
    <w:basedOn w:val="a0"/>
    <w:link w:val="a3"/>
    <w:uiPriority w:val="99"/>
    <w:semiHidden/>
    <w:rsid w:val="00AA0A42"/>
  </w:style>
  <w:style w:type="paragraph" w:customStyle="1" w:styleId="ConsPlusTitle">
    <w:name w:val="ConsPlusTitle"/>
    <w:rsid w:val="00AA0A42"/>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styleId="a5">
    <w:name w:val="Balloon Text"/>
    <w:basedOn w:val="a"/>
    <w:link w:val="a6"/>
    <w:uiPriority w:val="99"/>
    <w:semiHidden/>
    <w:unhideWhenUsed/>
    <w:rsid w:val="007626D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626DA"/>
    <w:rPr>
      <w:rFonts w:ascii="Tahoma" w:hAnsi="Tahoma" w:cs="Tahoma"/>
      <w:sz w:val="16"/>
      <w:szCs w:val="16"/>
    </w:rPr>
  </w:style>
  <w:style w:type="table" w:styleId="a7">
    <w:name w:val="Table Grid"/>
    <w:basedOn w:val="a1"/>
    <w:rsid w:val="006C07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a9"/>
    <w:semiHidden/>
    <w:unhideWhenUsed/>
    <w:rsid w:val="00DA427B"/>
    <w:pPr>
      <w:widowControl w:val="0"/>
      <w:spacing w:after="0" w:line="240" w:lineRule="auto"/>
      <w:jc w:val="both"/>
    </w:pPr>
    <w:rPr>
      <w:rFonts w:ascii="Times New Roman" w:eastAsia="Times New Roman" w:hAnsi="Times New Roman" w:cs="Times New Roman"/>
      <w:sz w:val="20"/>
      <w:szCs w:val="20"/>
      <w:lang w:val="en-US"/>
    </w:rPr>
  </w:style>
  <w:style w:type="character" w:customStyle="1" w:styleId="a9">
    <w:name w:val="Текст сноски Знак"/>
    <w:basedOn w:val="a0"/>
    <w:link w:val="a8"/>
    <w:semiHidden/>
    <w:rsid w:val="00DA427B"/>
    <w:rPr>
      <w:rFonts w:ascii="Times New Roman" w:eastAsia="Times New Roman" w:hAnsi="Times New Roman" w:cs="Times New Roman"/>
      <w:sz w:val="20"/>
      <w:szCs w:val="20"/>
      <w:lang w:val="en-US"/>
    </w:rPr>
  </w:style>
  <w:style w:type="paragraph" w:styleId="aa">
    <w:name w:val="List Paragraph"/>
    <w:basedOn w:val="a"/>
    <w:link w:val="ab"/>
    <w:uiPriority w:val="34"/>
    <w:qFormat/>
    <w:rsid w:val="00DA427B"/>
    <w:pPr>
      <w:ind w:left="720"/>
      <w:contextualSpacing/>
    </w:pPr>
  </w:style>
  <w:style w:type="character" w:customStyle="1" w:styleId="ac">
    <w:name w:val="Обычный (веб) Знак"/>
    <w:aliases w:val="Знак Знак6 Знак,Знак Знак5 Знак,Обычный (Web)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
    <w:link w:val="ad"/>
    <w:uiPriority w:val="99"/>
    <w:locked/>
    <w:rsid w:val="005F57E9"/>
    <w:rPr>
      <w:rFonts w:ascii="Times New Roman" w:eastAsia="Times New Roman" w:hAnsi="Times New Roman" w:cs="Times New Roman"/>
      <w:sz w:val="24"/>
      <w:szCs w:val="24"/>
      <w:lang w:eastAsia="ru-RU"/>
    </w:rPr>
  </w:style>
  <w:style w:type="paragraph" w:styleId="ad">
    <w:name w:val="Normal (Web)"/>
    <w:aliases w:val="Знак Знак6,Знак Знак5,Обычный (Web),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Знак Зна"/>
    <w:basedOn w:val="a"/>
    <w:link w:val="ac"/>
    <w:uiPriority w:val="99"/>
    <w:unhideWhenUsed/>
    <w:qFormat/>
    <w:rsid w:val="005F57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160982"/>
    <w:rPr>
      <w:b/>
      <w:bCs/>
    </w:rPr>
  </w:style>
  <w:style w:type="character" w:styleId="af">
    <w:name w:val="Subtle Reference"/>
    <w:basedOn w:val="a0"/>
    <w:uiPriority w:val="31"/>
    <w:qFormat/>
    <w:rsid w:val="006F2CE5"/>
    <w:rPr>
      <w:smallCaps/>
      <w:color w:val="C0504D" w:themeColor="accent2"/>
      <w:u w:val="single"/>
    </w:rPr>
  </w:style>
  <w:style w:type="character" w:styleId="af0">
    <w:name w:val="annotation reference"/>
    <w:basedOn w:val="a0"/>
    <w:uiPriority w:val="99"/>
    <w:semiHidden/>
    <w:unhideWhenUsed/>
    <w:rsid w:val="008F0B9C"/>
    <w:rPr>
      <w:sz w:val="16"/>
      <w:szCs w:val="16"/>
    </w:rPr>
  </w:style>
  <w:style w:type="paragraph" w:styleId="af1">
    <w:name w:val="annotation text"/>
    <w:basedOn w:val="a"/>
    <w:link w:val="af2"/>
    <w:uiPriority w:val="99"/>
    <w:semiHidden/>
    <w:unhideWhenUsed/>
    <w:rsid w:val="008F0B9C"/>
    <w:pPr>
      <w:spacing w:line="240" w:lineRule="auto"/>
    </w:pPr>
    <w:rPr>
      <w:sz w:val="20"/>
      <w:szCs w:val="20"/>
    </w:rPr>
  </w:style>
  <w:style w:type="character" w:customStyle="1" w:styleId="af2">
    <w:name w:val="Текст примечания Знак"/>
    <w:basedOn w:val="a0"/>
    <w:link w:val="af1"/>
    <w:uiPriority w:val="99"/>
    <w:semiHidden/>
    <w:rsid w:val="008F0B9C"/>
    <w:rPr>
      <w:sz w:val="20"/>
      <w:szCs w:val="20"/>
    </w:rPr>
  </w:style>
  <w:style w:type="paragraph" w:styleId="af3">
    <w:name w:val="No Spacing"/>
    <w:link w:val="af4"/>
    <w:uiPriority w:val="1"/>
    <w:qFormat/>
    <w:rsid w:val="009978EA"/>
    <w:pPr>
      <w:spacing w:after="0" w:line="240" w:lineRule="auto"/>
    </w:pPr>
  </w:style>
  <w:style w:type="character" w:customStyle="1" w:styleId="ab">
    <w:name w:val="Абзац списка Знак"/>
    <w:link w:val="aa"/>
    <w:uiPriority w:val="34"/>
    <w:locked/>
    <w:rsid w:val="00FB7CD7"/>
  </w:style>
  <w:style w:type="character" w:customStyle="1" w:styleId="s0">
    <w:name w:val="s0"/>
    <w:rsid w:val="00FB7CD7"/>
    <w:rPr>
      <w:rFonts w:ascii="Times New Roman" w:hAnsi="Times New Roman" w:cs="Times New Roman" w:hint="default"/>
      <w:b w:val="0"/>
      <w:bCs w:val="0"/>
      <w:i w:val="0"/>
      <w:iCs w:val="0"/>
      <w:color w:val="000000"/>
    </w:rPr>
  </w:style>
  <w:style w:type="paragraph" w:styleId="af5">
    <w:name w:val="Subtitle"/>
    <w:basedOn w:val="a"/>
    <w:next w:val="a"/>
    <w:link w:val="af6"/>
    <w:uiPriority w:val="11"/>
    <w:qFormat/>
    <w:rsid w:val="00132B8D"/>
    <w:pPr>
      <w:numPr>
        <w:ilvl w:val="1"/>
      </w:numPr>
      <w:ind w:left="86"/>
    </w:pPr>
    <w:rPr>
      <w:rFonts w:ascii="Times New Roman" w:eastAsia="Times New Roman" w:hAnsi="Times New Roman" w:cs="Times New Roman"/>
      <w:lang w:val="en-US"/>
    </w:rPr>
  </w:style>
  <w:style w:type="character" w:customStyle="1" w:styleId="af6">
    <w:name w:val="Подзаголовок Знак"/>
    <w:basedOn w:val="a0"/>
    <w:link w:val="af5"/>
    <w:uiPriority w:val="11"/>
    <w:rsid w:val="00132B8D"/>
    <w:rPr>
      <w:rFonts w:ascii="Times New Roman" w:eastAsia="Times New Roman" w:hAnsi="Times New Roman" w:cs="Times New Roman"/>
      <w:lang w:val="en-US"/>
    </w:rPr>
  </w:style>
  <w:style w:type="character" w:customStyle="1" w:styleId="af7">
    <w:name w:val="a"/>
    <w:rsid w:val="00A31EEC"/>
    <w:rPr>
      <w:color w:val="333399"/>
      <w:u w:val="single"/>
    </w:rPr>
  </w:style>
  <w:style w:type="character" w:styleId="af8">
    <w:name w:val="Hyperlink"/>
    <w:basedOn w:val="a0"/>
    <w:uiPriority w:val="99"/>
    <w:unhideWhenUsed/>
    <w:rsid w:val="00F05207"/>
    <w:rPr>
      <w:color w:val="0000FF" w:themeColor="hyperlink"/>
      <w:u w:val="single"/>
    </w:rPr>
  </w:style>
  <w:style w:type="paragraph" w:styleId="HTML">
    <w:name w:val="HTML Preformatted"/>
    <w:basedOn w:val="a"/>
    <w:link w:val="HTML0"/>
    <w:uiPriority w:val="99"/>
    <w:semiHidden/>
    <w:unhideWhenUsed/>
    <w:rsid w:val="0052742A"/>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52742A"/>
    <w:rPr>
      <w:rFonts w:ascii="Consolas" w:hAnsi="Consolas"/>
      <w:sz w:val="20"/>
      <w:szCs w:val="20"/>
    </w:rPr>
  </w:style>
  <w:style w:type="character" w:customStyle="1" w:styleId="shorttext">
    <w:name w:val="short_text"/>
    <w:basedOn w:val="a0"/>
    <w:rsid w:val="001D37FF"/>
  </w:style>
  <w:style w:type="character" w:customStyle="1" w:styleId="af4">
    <w:name w:val="Без интервала Знак"/>
    <w:link w:val="af3"/>
    <w:uiPriority w:val="1"/>
    <w:locked/>
    <w:rsid w:val="002F62C6"/>
  </w:style>
  <w:style w:type="paragraph" w:styleId="af9">
    <w:name w:val="annotation subject"/>
    <w:basedOn w:val="af1"/>
    <w:next w:val="af1"/>
    <w:link w:val="afa"/>
    <w:uiPriority w:val="99"/>
    <w:semiHidden/>
    <w:unhideWhenUsed/>
    <w:rsid w:val="00E20884"/>
    <w:rPr>
      <w:b/>
      <w:bCs/>
    </w:rPr>
  </w:style>
  <w:style w:type="character" w:customStyle="1" w:styleId="afa">
    <w:name w:val="Тема примечания Знак"/>
    <w:basedOn w:val="af2"/>
    <w:link w:val="af9"/>
    <w:uiPriority w:val="99"/>
    <w:semiHidden/>
    <w:rsid w:val="00E20884"/>
    <w:rPr>
      <w:b/>
      <w:bCs/>
      <w:sz w:val="20"/>
      <w:szCs w:val="20"/>
    </w:rPr>
  </w:style>
  <w:style w:type="paragraph" w:styleId="afb">
    <w:name w:val="Revision"/>
    <w:hidden/>
    <w:uiPriority w:val="99"/>
    <w:semiHidden/>
    <w:rsid w:val="00E20884"/>
    <w:pPr>
      <w:spacing w:after="0" w:line="240" w:lineRule="auto"/>
    </w:pPr>
  </w:style>
  <w:style w:type="paragraph" w:styleId="afc">
    <w:name w:val="Title"/>
    <w:basedOn w:val="a"/>
    <w:next w:val="a"/>
    <w:link w:val="afd"/>
    <w:uiPriority w:val="10"/>
    <w:qFormat/>
    <w:rsid w:val="000F28D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d">
    <w:name w:val="Название Знак"/>
    <w:basedOn w:val="a0"/>
    <w:link w:val="afc"/>
    <w:uiPriority w:val="10"/>
    <w:rsid w:val="000F28D9"/>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A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AA0A42"/>
    <w:pPr>
      <w:spacing w:after="120"/>
    </w:pPr>
  </w:style>
  <w:style w:type="character" w:customStyle="1" w:styleId="a4">
    <w:name w:val="Основной текст Знак"/>
    <w:basedOn w:val="a0"/>
    <w:link w:val="a3"/>
    <w:uiPriority w:val="99"/>
    <w:semiHidden/>
    <w:rsid w:val="00AA0A42"/>
  </w:style>
  <w:style w:type="paragraph" w:customStyle="1" w:styleId="ConsPlusTitle">
    <w:name w:val="ConsPlusTitle"/>
    <w:rsid w:val="00AA0A42"/>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styleId="a5">
    <w:name w:val="Balloon Text"/>
    <w:basedOn w:val="a"/>
    <w:link w:val="a6"/>
    <w:uiPriority w:val="99"/>
    <w:semiHidden/>
    <w:unhideWhenUsed/>
    <w:rsid w:val="007626D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626DA"/>
    <w:rPr>
      <w:rFonts w:ascii="Tahoma" w:hAnsi="Tahoma" w:cs="Tahoma"/>
      <w:sz w:val="16"/>
      <w:szCs w:val="16"/>
    </w:rPr>
  </w:style>
  <w:style w:type="table" w:styleId="a7">
    <w:name w:val="Table Grid"/>
    <w:basedOn w:val="a1"/>
    <w:rsid w:val="006C07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a9"/>
    <w:semiHidden/>
    <w:unhideWhenUsed/>
    <w:rsid w:val="00DA427B"/>
    <w:pPr>
      <w:widowControl w:val="0"/>
      <w:spacing w:after="0" w:line="240" w:lineRule="auto"/>
      <w:jc w:val="both"/>
    </w:pPr>
    <w:rPr>
      <w:rFonts w:ascii="Times New Roman" w:eastAsia="Times New Roman" w:hAnsi="Times New Roman" w:cs="Times New Roman"/>
      <w:sz w:val="20"/>
      <w:szCs w:val="20"/>
      <w:lang w:val="en-US"/>
    </w:rPr>
  </w:style>
  <w:style w:type="character" w:customStyle="1" w:styleId="a9">
    <w:name w:val="Текст сноски Знак"/>
    <w:basedOn w:val="a0"/>
    <w:link w:val="a8"/>
    <w:semiHidden/>
    <w:rsid w:val="00DA427B"/>
    <w:rPr>
      <w:rFonts w:ascii="Times New Roman" w:eastAsia="Times New Roman" w:hAnsi="Times New Roman" w:cs="Times New Roman"/>
      <w:sz w:val="20"/>
      <w:szCs w:val="20"/>
      <w:lang w:val="en-US"/>
    </w:rPr>
  </w:style>
  <w:style w:type="paragraph" w:styleId="aa">
    <w:name w:val="List Paragraph"/>
    <w:basedOn w:val="a"/>
    <w:link w:val="ab"/>
    <w:uiPriority w:val="34"/>
    <w:qFormat/>
    <w:rsid w:val="00DA427B"/>
    <w:pPr>
      <w:ind w:left="720"/>
      <w:contextualSpacing/>
    </w:pPr>
  </w:style>
  <w:style w:type="character" w:customStyle="1" w:styleId="ac">
    <w:name w:val="Обычный (веб) Знак"/>
    <w:aliases w:val="Знак Знак6 Знак,Знак Знак5 Знак,Обычный (Web)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
    <w:link w:val="ad"/>
    <w:uiPriority w:val="99"/>
    <w:locked/>
    <w:rsid w:val="005F57E9"/>
    <w:rPr>
      <w:rFonts w:ascii="Times New Roman" w:eastAsia="Times New Roman" w:hAnsi="Times New Roman" w:cs="Times New Roman"/>
      <w:sz w:val="24"/>
      <w:szCs w:val="24"/>
      <w:lang w:eastAsia="ru-RU"/>
    </w:rPr>
  </w:style>
  <w:style w:type="paragraph" w:styleId="ad">
    <w:name w:val="Normal (Web)"/>
    <w:aliases w:val="Знак Знак6,Знак Знак5,Обычный (Web),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Знак Зна"/>
    <w:basedOn w:val="a"/>
    <w:link w:val="ac"/>
    <w:uiPriority w:val="99"/>
    <w:unhideWhenUsed/>
    <w:qFormat/>
    <w:rsid w:val="005F57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160982"/>
    <w:rPr>
      <w:b/>
      <w:bCs/>
    </w:rPr>
  </w:style>
  <w:style w:type="character" w:styleId="af">
    <w:name w:val="Subtle Reference"/>
    <w:basedOn w:val="a0"/>
    <w:uiPriority w:val="31"/>
    <w:qFormat/>
    <w:rsid w:val="006F2CE5"/>
    <w:rPr>
      <w:smallCaps/>
      <w:color w:val="C0504D" w:themeColor="accent2"/>
      <w:u w:val="single"/>
    </w:rPr>
  </w:style>
  <w:style w:type="character" w:styleId="af0">
    <w:name w:val="annotation reference"/>
    <w:basedOn w:val="a0"/>
    <w:uiPriority w:val="99"/>
    <w:semiHidden/>
    <w:unhideWhenUsed/>
    <w:rsid w:val="008F0B9C"/>
    <w:rPr>
      <w:sz w:val="16"/>
      <w:szCs w:val="16"/>
    </w:rPr>
  </w:style>
  <w:style w:type="paragraph" w:styleId="af1">
    <w:name w:val="annotation text"/>
    <w:basedOn w:val="a"/>
    <w:link w:val="af2"/>
    <w:uiPriority w:val="99"/>
    <w:semiHidden/>
    <w:unhideWhenUsed/>
    <w:rsid w:val="008F0B9C"/>
    <w:pPr>
      <w:spacing w:line="240" w:lineRule="auto"/>
    </w:pPr>
    <w:rPr>
      <w:sz w:val="20"/>
      <w:szCs w:val="20"/>
    </w:rPr>
  </w:style>
  <w:style w:type="character" w:customStyle="1" w:styleId="af2">
    <w:name w:val="Текст примечания Знак"/>
    <w:basedOn w:val="a0"/>
    <w:link w:val="af1"/>
    <w:uiPriority w:val="99"/>
    <w:semiHidden/>
    <w:rsid w:val="008F0B9C"/>
    <w:rPr>
      <w:sz w:val="20"/>
      <w:szCs w:val="20"/>
    </w:rPr>
  </w:style>
  <w:style w:type="paragraph" w:styleId="af3">
    <w:name w:val="No Spacing"/>
    <w:link w:val="af4"/>
    <w:uiPriority w:val="1"/>
    <w:qFormat/>
    <w:rsid w:val="009978EA"/>
    <w:pPr>
      <w:spacing w:after="0" w:line="240" w:lineRule="auto"/>
    </w:pPr>
  </w:style>
  <w:style w:type="character" w:customStyle="1" w:styleId="ab">
    <w:name w:val="Абзац списка Знак"/>
    <w:link w:val="aa"/>
    <w:uiPriority w:val="34"/>
    <w:locked/>
    <w:rsid w:val="00FB7CD7"/>
  </w:style>
  <w:style w:type="character" w:customStyle="1" w:styleId="s0">
    <w:name w:val="s0"/>
    <w:rsid w:val="00FB7CD7"/>
    <w:rPr>
      <w:rFonts w:ascii="Times New Roman" w:hAnsi="Times New Roman" w:cs="Times New Roman" w:hint="default"/>
      <w:b w:val="0"/>
      <w:bCs w:val="0"/>
      <w:i w:val="0"/>
      <w:iCs w:val="0"/>
      <w:color w:val="000000"/>
    </w:rPr>
  </w:style>
  <w:style w:type="paragraph" w:styleId="af5">
    <w:name w:val="Subtitle"/>
    <w:basedOn w:val="a"/>
    <w:next w:val="a"/>
    <w:link w:val="af6"/>
    <w:uiPriority w:val="11"/>
    <w:qFormat/>
    <w:rsid w:val="00132B8D"/>
    <w:pPr>
      <w:numPr>
        <w:ilvl w:val="1"/>
      </w:numPr>
      <w:ind w:left="86"/>
    </w:pPr>
    <w:rPr>
      <w:rFonts w:ascii="Times New Roman" w:eastAsia="Times New Roman" w:hAnsi="Times New Roman" w:cs="Times New Roman"/>
      <w:lang w:val="en-US"/>
    </w:rPr>
  </w:style>
  <w:style w:type="character" w:customStyle="1" w:styleId="af6">
    <w:name w:val="Подзаголовок Знак"/>
    <w:basedOn w:val="a0"/>
    <w:link w:val="af5"/>
    <w:uiPriority w:val="11"/>
    <w:rsid w:val="00132B8D"/>
    <w:rPr>
      <w:rFonts w:ascii="Times New Roman" w:eastAsia="Times New Roman" w:hAnsi="Times New Roman" w:cs="Times New Roman"/>
      <w:lang w:val="en-US"/>
    </w:rPr>
  </w:style>
  <w:style w:type="character" w:customStyle="1" w:styleId="af7">
    <w:name w:val="a"/>
    <w:rsid w:val="00A31EEC"/>
    <w:rPr>
      <w:color w:val="333399"/>
      <w:u w:val="single"/>
    </w:rPr>
  </w:style>
  <w:style w:type="character" w:styleId="af8">
    <w:name w:val="Hyperlink"/>
    <w:basedOn w:val="a0"/>
    <w:uiPriority w:val="99"/>
    <w:unhideWhenUsed/>
    <w:rsid w:val="00F05207"/>
    <w:rPr>
      <w:color w:val="0000FF" w:themeColor="hyperlink"/>
      <w:u w:val="single"/>
    </w:rPr>
  </w:style>
  <w:style w:type="paragraph" w:styleId="HTML">
    <w:name w:val="HTML Preformatted"/>
    <w:basedOn w:val="a"/>
    <w:link w:val="HTML0"/>
    <w:uiPriority w:val="99"/>
    <w:semiHidden/>
    <w:unhideWhenUsed/>
    <w:rsid w:val="0052742A"/>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52742A"/>
    <w:rPr>
      <w:rFonts w:ascii="Consolas" w:hAnsi="Consolas"/>
      <w:sz w:val="20"/>
      <w:szCs w:val="20"/>
    </w:rPr>
  </w:style>
  <w:style w:type="character" w:customStyle="1" w:styleId="shorttext">
    <w:name w:val="short_text"/>
    <w:basedOn w:val="a0"/>
    <w:rsid w:val="001D37FF"/>
  </w:style>
  <w:style w:type="character" w:customStyle="1" w:styleId="af4">
    <w:name w:val="Без интервала Знак"/>
    <w:link w:val="af3"/>
    <w:uiPriority w:val="1"/>
    <w:locked/>
    <w:rsid w:val="002F62C6"/>
  </w:style>
  <w:style w:type="paragraph" w:styleId="af9">
    <w:name w:val="annotation subject"/>
    <w:basedOn w:val="af1"/>
    <w:next w:val="af1"/>
    <w:link w:val="afa"/>
    <w:uiPriority w:val="99"/>
    <w:semiHidden/>
    <w:unhideWhenUsed/>
    <w:rsid w:val="00E20884"/>
    <w:rPr>
      <w:b/>
      <w:bCs/>
    </w:rPr>
  </w:style>
  <w:style w:type="character" w:customStyle="1" w:styleId="afa">
    <w:name w:val="Тема примечания Знак"/>
    <w:basedOn w:val="af2"/>
    <w:link w:val="af9"/>
    <w:uiPriority w:val="99"/>
    <w:semiHidden/>
    <w:rsid w:val="00E20884"/>
    <w:rPr>
      <w:b/>
      <w:bCs/>
      <w:sz w:val="20"/>
      <w:szCs w:val="20"/>
    </w:rPr>
  </w:style>
  <w:style w:type="paragraph" w:styleId="afb">
    <w:name w:val="Revision"/>
    <w:hidden/>
    <w:uiPriority w:val="99"/>
    <w:semiHidden/>
    <w:rsid w:val="00E20884"/>
    <w:pPr>
      <w:spacing w:after="0" w:line="240" w:lineRule="auto"/>
    </w:pPr>
  </w:style>
  <w:style w:type="paragraph" w:styleId="afc">
    <w:name w:val="Title"/>
    <w:basedOn w:val="a"/>
    <w:next w:val="a"/>
    <w:link w:val="afd"/>
    <w:uiPriority w:val="10"/>
    <w:qFormat/>
    <w:rsid w:val="000F28D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d">
    <w:name w:val="Название Знак"/>
    <w:basedOn w:val="a0"/>
    <w:link w:val="afc"/>
    <w:uiPriority w:val="10"/>
    <w:rsid w:val="000F28D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126288">
      <w:bodyDiv w:val="1"/>
      <w:marLeft w:val="0"/>
      <w:marRight w:val="0"/>
      <w:marTop w:val="0"/>
      <w:marBottom w:val="0"/>
      <w:divBdr>
        <w:top w:val="none" w:sz="0" w:space="0" w:color="auto"/>
        <w:left w:val="none" w:sz="0" w:space="0" w:color="auto"/>
        <w:bottom w:val="none" w:sz="0" w:space="0" w:color="auto"/>
        <w:right w:val="none" w:sz="0" w:space="0" w:color="auto"/>
      </w:divBdr>
    </w:div>
    <w:div w:id="954095320">
      <w:bodyDiv w:val="1"/>
      <w:marLeft w:val="0"/>
      <w:marRight w:val="0"/>
      <w:marTop w:val="0"/>
      <w:marBottom w:val="0"/>
      <w:divBdr>
        <w:top w:val="none" w:sz="0" w:space="0" w:color="auto"/>
        <w:left w:val="none" w:sz="0" w:space="0" w:color="auto"/>
        <w:bottom w:val="none" w:sz="0" w:space="0" w:color="auto"/>
        <w:right w:val="none" w:sz="0" w:space="0" w:color="auto"/>
      </w:divBdr>
    </w:div>
    <w:div w:id="1008140770">
      <w:bodyDiv w:val="1"/>
      <w:marLeft w:val="0"/>
      <w:marRight w:val="0"/>
      <w:marTop w:val="0"/>
      <w:marBottom w:val="0"/>
      <w:divBdr>
        <w:top w:val="none" w:sz="0" w:space="0" w:color="auto"/>
        <w:left w:val="none" w:sz="0" w:space="0" w:color="auto"/>
        <w:bottom w:val="none" w:sz="0" w:space="0" w:color="auto"/>
        <w:right w:val="none" w:sz="0" w:space="0" w:color="auto"/>
      </w:divBdr>
      <w:divsChild>
        <w:div w:id="1015155170">
          <w:marLeft w:val="0"/>
          <w:marRight w:val="0"/>
          <w:marTop w:val="0"/>
          <w:marBottom w:val="0"/>
          <w:divBdr>
            <w:top w:val="none" w:sz="0" w:space="0" w:color="auto"/>
            <w:left w:val="none" w:sz="0" w:space="0" w:color="auto"/>
            <w:bottom w:val="none" w:sz="0" w:space="0" w:color="auto"/>
            <w:right w:val="none" w:sz="0" w:space="0" w:color="auto"/>
          </w:divBdr>
        </w:div>
      </w:divsChild>
    </w:div>
    <w:div w:id="1368799331">
      <w:bodyDiv w:val="1"/>
      <w:marLeft w:val="0"/>
      <w:marRight w:val="0"/>
      <w:marTop w:val="0"/>
      <w:marBottom w:val="0"/>
      <w:divBdr>
        <w:top w:val="none" w:sz="0" w:space="0" w:color="auto"/>
        <w:left w:val="none" w:sz="0" w:space="0" w:color="auto"/>
        <w:bottom w:val="none" w:sz="0" w:space="0" w:color="auto"/>
        <w:right w:val="none" w:sz="0" w:space="0" w:color="auto"/>
      </w:divBdr>
    </w:div>
    <w:div w:id="1396128286">
      <w:bodyDiv w:val="1"/>
      <w:marLeft w:val="0"/>
      <w:marRight w:val="0"/>
      <w:marTop w:val="0"/>
      <w:marBottom w:val="0"/>
      <w:divBdr>
        <w:top w:val="none" w:sz="0" w:space="0" w:color="auto"/>
        <w:left w:val="none" w:sz="0" w:space="0" w:color="auto"/>
        <w:bottom w:val="none" w:sz="0" w:space="0" w:color="auto"/>
        <w:right w:val="none" w:sz="0" w:space="0" w:color="auto"/>
      </w:divBdr>
    </w:div>
    <w:div w:id="1499808053">
      <w:bodyDiv w:val="1"/>
      <w:marLeft w:val="0"/>
      <w:marRight w:val="0"/>
      <w:marTop w:val="0"/>
      <w:marBottom w:val="0"/>
      <w:divBdr>
        <w:top w:val="none" w:sz="0" w:space="0" w:color="auto"/>
        <w:left w:val="none" w:sz="0" w:space="0" w:color="auto"/>
        <w:bottom w:val="none" w:sz="0" w:space="0" w:color="auto"/>
        <w:right w:val="none" w:sz="0" w:space="0" w:color="auto"/>
      </w:divBdr>
      <w:divsChild>
        <w:div w:id="1335953214">
          <w:marLeft w:val="0"/>
          <w:marRight w:val="0"/>
          <w:marTop w:val="0"/>
          <w:marBottom w:val="0"/>
          <w:divBdr>
            <w:top w:val="none" w:sz="0" w:space="0" w:color="auto"/>
            <w:left w:val="none" w:sz="0" w:space="0" w:color="auto"/>
            <w:bottom w:val="none" w:sz="0" w:space="0" w:color="auto"/>
            <w:right w:val="none" w:sz="0" w:space="0" w:color="auto"/>
          </w:divBdr>
          <w:divsChild>
            <w:div w:id="959267400">
              <w:marLeft w:val="0"/>
              <w:marRight w:val="0"/>
              <w:marTop w:val="0"/>
              <w:marBottom w:val="0"/>
              <w:divBdr>
                <w:top w:val="none" w:sz="0" w:space="0" w:color="auto"/>
                <w:left w:val="none" w:sz="0" w:space="0" w:color="auto"/>
                <w:bottom w:val="none" w:sz="0" w:space="0" w:color="auto"/>
                <w:right w:val="none" w:sz="0" w:space="0" w:color="auto"/>
              </w:divBdr>
              <w:divsChild>
                <w:div w:id="1017346645">
                  <w:marLeft w:val="0"/>
                  <w:marRight w:val="0"/>
                  <w:marTop w:val="0"/>
                  <w:marBottom w:val="0"/>
                  <w:divBdr>
                    <w:top w:val="none" w:sz="0" w:space="0" w:color="auto"/>
                    <w:left w:val="none" w:sz="0" w:space="0" w:color="auto"/>
                    <w:bottom w:val="none" w:sz="0" w:space="0" w:color="auto"/>
                    <w:right w:val="none" w:sz="0" w:space="0" w:color="auto"/>
                  </w:divBdr>
                  <w:divsChild>
                    <w:div w:id="163533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235535">
      <w:bodyDiv w:val="1"/>
      <w:marLeft w:val="0"/>
      <w:marRight w:val="0"/>
      <w:marTop w:val="0"/>
      <w:marBottom w:val="0"/>
      <w:divBdr>
        <w:top w:val="none" w:sz="0" w:space="0" w:color="auto"/>
        <w:left w:val="none" w:sz="0" w:space="0" w:color="auto"/>
        <w:bottom w:val="none" w:sz="0" w:space="0" w:color="auto"/>
        <w:right w:val="none" w:sz="0" w:space="0" w:color="auto"/>
      </w:divBdr>
    </w:div>
    <w:div w:id="200461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94B35-57D2-4340-B1D0-CD4761B4E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1733</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Шнаукшта Валентина Станиславовна</dc:creator>
  <cp:lastModifiedBy>Индира А. Миержанова</cp:lastModifiedBy>
  <cp:revision>3</cp:revision>
  <cp:lastPrinted>2021-03-03T08:38:00Z</cp:lastPrinted>
  <dcterms:created xsi:type="dcterms:W3CDTF">2021-03-04T10:33:00Z</dcterms:created>
  <dcterms:modified xsi:type="dcterms:W3CDTF">2021-03-04T10:33:00Z</dcterms:modified>
</cp:coreProperties>
</file>